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3345"/>
        <w:gridCol w:w="1511"/>
        <w:gridCol w:w="3302"/>
      </w:tblGrid>
      <w:tr w:rsidR="009F4293" w:rsidRPr="00066FD4" w:rsidTr="001042AA">
        <w:tc>
          <w:tcPr>
            <w:tcW w:w="1481"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r w:rsidRPr="00066FD4">
              <w:rPr>
                <w:rFonts w:cs="Arial"/>
                <w:sz w:val="22"/>
                <w:szCs w:val="22"/>
              </w:rPr>
              <w:t>Title</w:t>
            </w:r>
          </w:p>
        </w:tc>
        <w:tc>
          <w:tcPr>
            <w:tcW w:w="8158" w:type="dxa"/>
            <w:gridSpan w:val="3"/>
            <w:tcMar>
              <w:top w:w="170" w:type="dxa"/>
              <w:bottom w:w="170" w:type="dxa"/>
            </w:tcMar>
          </w:tcPr>
          <w:p w:rsidR="009F4293" w:rsidRPr="00066FD4" w:rsidRDefault="00DE1448" w:rsidP="002160F8">
            <w:pPr>
              <w:rPr>
                <w:rFonts w:ascii="Arial" w:hAnsi="Arial" w:cs="Arial"/>
                <w:b/>
              </w:rPr>
            </w:pPr>
            <w:bookmarkStart w:id="0" w:name="_GoBack"/>
            <w:r w:rsidRPr="00DE1448">
              <w:rPr>
                <w:rFonts w:ascii="Arial" w:hAnsi="Arial" w:cs="Arial"/>
                <w:b/>
                <w:bCs/>
              </w:rPr>
              <w:t>Perform grinding machine operations</w:t>
            </w:r>
            <w:bookmarkEnd w:id="0"/>
          </w:p>
        </w:tc>
      </w:tr>
      <w:tr w:rsidR="009F4293" w:rsidRPr="00066FD4" w:rsidTr="001042AA">
        <w:trPr>
          <w:trHeight w:val="36"/>
        </w:trPr>
        <w:tc>
          <w:tcPr>
            <w:tcW w:w="1481"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r w:rsidRPr="00066FD4">
              <w:rPr>
                <w:rFonts w:cs="Arial"/>
                <w:sz w:val="22"/>
                <w:szCs w:val="22"/>
              </w:rPr>
              <w:t>Level</w:t>
            </w:r>
          </w:p>
        </w:tc>
        <w:tc>
          <w:tcPr>
            <w:tcW w:w="3345" w:type="dxa"/>
            <w:tcMar>
              <w:top w:w="170" w:type="dxa"/>
              <w:bottom w:w="170" w:type="dxa"/>
            </w:tcMar>
          </w:tcPr>
          <w:p w:rsidR="009F4293" w:rsidRPr="00066FD4" w:rsidRDefault="00A701F6" w:rsidP="00D90C9F">
            <w:pPr>
              <w:rPr>
                <w:rFonts w:ascii="Arial" w:hAnsi="Arial" w:cs="Arial"/>
                <w:b/>
              </w:rPr>
            </w:pPr>
            <w:r>
              <w:rPr>
                <w:rFonts w:ascii="Arial" w:hAnsi="Arial" w:cs="Arial"/>
                <w:b/>
              </w:rPr>
              <w:t>3</w:t>
            </w:r>
          </w:p>
        </w:tc>
        <w:tc>
          <w:tcPr>
            <w:tcW w:w="1511" w:type="dxa"/>
            <w:shd w:val="clear" w:color="auto" w:fill="FBD4B4" w:themeFill="accent6" w:themeFillTint="66"/>
            <w:tcMar>
              <w:top w:w="170" w:type="dxa"/>
              <w:bottom w:w="170" w:type="dxa"/>
            </w:tcMar>
          </w:tcPr>
          <w:p w:rsidR="009F4293" w:rsidRPr="00066FD4" w:rsidRDefault="009F4293" w:rsidP="00D90C9F">
            <w:pPr>
              <w:rPr>
                <w:rFonts w:ascii="Arial" w:hAnsi="Arial" w:cs="Arial"/>
                <w:b/>
                <w:color w:val="000000"/>
              </w:rPr>
            </w:pPr>
            <w:r w:rsidRPr="00066FD4">
              <w:rPr>
                <w:rFonts w:ascii="Arial" w:hAnsi="Arial" w:cs="Arial"/>
                <w:b/>
              </w:rPr>
              <w:t>Credits</w:t>
            </w:r>
          </w:p>
        </w:tc>
        <w:tc>
          <w:tcPr>
            <w:tcW w:w="3302" w:type="dxa"/>
            <w:tcMar>
              <w:top w:w="170" w:type="dxa"/>
              <w:bottom w:w="170" w:type="dxa"/>
            </w:tcMar>
          </w:tcPr>
          <w:p w:rsidR="009F4293" w:rsidRPr="00066FD4" w:rsidRDefault="00DE1448" w:rsidP="00D90C9F">
            <w:pPr>
              <w:rPr>
                <w:rFonts w:ascii="Arial" w:hAnsi="Arial" w:cs="Arial"/>
                <w:b/>
              </w:rPr>
            </w:pPr>
            <w:r>
              <w:rPr>
                <w:rFonts w:ascii="Arial" w:hAnsi="Arial" w:cs="Arial"/>
                <w:b/>
              </w:rPr>
              <w:t>21</w:t>
            </w:r>
          </w:p>
        </w:tc>
      </w:tr>
    </w:tbl>
    <w:p w:rsidR="009F4293" w:rsidRPr="00066FD4" w:rsidRDefault="009F4293" w:rsidP="00FB7427">
      <w:pPr>
        <w:spacing w:before="10"/>
        <w:rPr>
          <w:rFonts w:ascii="Arial" w:hAnsi="Arial" w:cs="Arial"/>
          <w:b/>
        </w:rPr>
      </w:pPr>
    </w:p>
    <w:p w:rsidR="009F4293" w:rsidRPr="00066FD4" w:rsidRDefault="009F4293"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9F4293" w:rsidRPr="00066FD4" w:rsidTr="001042AA">
        <w:tc>
          <w:tcPr>
            <w:tcW w:w="2618" w:type="dxa"/>
            <w:shd w:val="clear" w:color="auto" w:fill="FBD4B4" w:themeFill="accent6" w:themeFillTint="66"/>
            <w:tcMar>
              <w:top w:w="170" w:type="dxa"/>
              <w:bottom w:w="170" w:type="dxa"/>
            </w:tcMar>
          </w:tcPr>
          <w:p w:rsidR="009F4293" w:rsidRPr="00066FD4" w:rsidRDefault="009F4293" w:rsidP="00D90C9F">
            <w:pPr>
              <w:pStyle w:val="StyleBoldBefore6ptAfter6pt"/>
              <w:spacing w:before="0" w:after="0"/>
              <w:rPr>
                <w:rFonts w:cs="Arial"/>
                <w:sz w:val="22"/>
                <w:szCs w:val="22"/>
              </w:rPr>
            </w:pPr>
            <w:r w:rsidRPr="00066FD4">
              <w:rPr>
                <w:rFonts w:cs="Arial"/>
                <w:bCs w:val="0"/>
                <w:sz w:val="22"/>
                <w:szCs w:val="22"/>
              </w:rPr>
              <w:t>Purpose</w:t>
            </w:r>
          </w:p>
        </w:tc>
        <w:tc>
          <w:tcPr>
            <w:tcW w:w="7021" w:type="dxa"/>
            <w:tcMar>
              <w:top w:w="170" w:type="dxa"/>
              <w:bottom w:w="170" w:type="dxa"/>
            </w:tcMar>
          </w:tcPr>
          <w:p w:rsidR="00DE1448" w:rsidRPr="00DE1448" w:rsidRDefault="00DE1448" w:rsidP="00DE1448">
            <w:pPr>
              <w:jc w:val="both"/>
              <w:rPr>
                <w:rFonts w:ascii="Arial" w:hAnsi="Arial" w:cs="Arial"/>
              </w:rPr>
            </w:pPr>
            <w:r w:rsidRPr="00DE1448">
              <w:rPr>
                <w:rFonts w:ascii="Arial" w:hAnsi="Arial" w:cs="Arial"/>
              </w:rPr>
              <w:t xml:space="preserve">This competency standard identifies the competencies you need to perform grinding machine operations in accordance with approved procedures. You will be expected to perform different types of grinding which include off-hand, surface, universal cylindrical and tool and cutter grinding. You will be required to operate the grinding machine safely by </w:t>
            </w:r>
            <w:proofErr w:type="gramStart"/>
            <w:r w:rsidRPr="00DE1448">
              <w:rPr>
                <w:rFonts w:ascii="Arial" w:hAnsi="Arial" w:cs="Arial"/>
              </w:rPr>
              <w:t>complying</w:t>
            </w:r>
            <w:proofErr w:type="gramEnd"/>
            <w:r w:rsidRPr="00DE1448">
              <w:rPr>
                <w:rFonts w:ascii="Arial" w:hAnsi="Arial" w:cs="Arial"/>
              </w:rPr>
              <w:t xml:space="preserve"> the organizational safety policy and approved procedures.</w:t>
            </w:r>
          </w:p>
          <w:p w:rsidR="009F4293" w:rsidRPr="00E64196" w:rsidRDefault="00DE1448" w:rsidP="00DE1448">
            <w:pPr>
              <w:jc w:val="both"/>
              <w:rPr>
                <w:rFonts w:ascii="Arial" w:hAnsi="Arial" w:cs="Arial"/>
              </w:rPr>
            </w:pPr>
            <w:r w:rsidRPr="00DE1448">
              <w:rPr>
                <w:rFonts w:ascii="Arial" w:hAnsi="Arial" w:cs="Arial"/>
              </w:rPr>
              <w:t>Your underpinning knowledge regarding grinding machine operations will be sufficient to provide you with the basis for your work.</w:t>
            </w:r>
          </w:p>
        </w:tc>
      </w:tr>
    </w:tbl>
    <w:p w:rsidR="001042AA" w:rsidRPr="00066FD4" w:rsidRDefault="001042AA" w:rsidP="00FB7427">
      <w:pPr>
        <w:spacing w:before="10"/>
        <w:rPr>
          <w:rFonts w:ascii="Arial" w:hAnsi="Arial" w:cs="Arial"/>
          <w:b/>
          <w:lang w:val="en-GB"/>
        </w:rPr>
      </w:pPr>
    </w:p>
    <w:p w:rsidR="00747439" w:rsidRPr="00066FD4" w:rsidRDefault="00747439" w:rsidP="00FB7427">
      <w:pPr>
        <w:spacing w:before="10"/>
        <w:rPr>
          <w:rFonts w:ascii="Arial" w:hAnsi="Arial" w:cs="Arial"/>
          <w:b/>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7021"/>
      </w:tblGrid>
      <w:tr w:rsidR="001042AA" w:rsidRPr="00066FD4" w:rsidTr="001042AA">
        <w:trPr>
          <w:trHeight w:val="301"/>
        </w:trPr>
        <w:tc>
          <w:tcPr>
            <w:tcW w:w="2618" w:type="dxa"/>
            <w:shd w:val="clear" w:color="auto" w:fill="FBD4B4" w:themeFill="accent6" w:themeFillTint="66"/>
            <w:tcMar>
              <w:top w:w="170" w:type="dxa"/>
              <w:bottom w:w="170" w:type="dxa"/>
            </w:tcMar>
          </w:tcPr>
          <w:p w:rsidR="001042AA" w:rsidRPr="00066FD4" w:rsidRDefault="001042AA" w:rsidP="00D90C9F">
            <w:pPr>
              <w:pStyle w:val="StyleBoldBefore6ptAfter6pt"/>
              <w:spacing w:before="0" w:after="0"/>
              <w:rPr>
                <w:rFonts w:cs="Arial"/>
                <w:bCs w:val="0"/>
                <w:sz w:val="22"/>
                <w:szCs w:val="22"/>
              </w:rPr>
            </w:pPr>
            <w:r w:rsidRPr="00066FD4">
              <w:rPr>
                <w:rFonts w:cs="Arial"/>
                <w:bCs w:val="0"/>
                <w:sz w:val="22"/>
                <w:szCs w:val="22"/>
              </w:rPr>
              <w:t>Classification ISCED</w:t>
            </w:r>
          </w:p>
        </w:tc>
        <w:tc>
          <w:tcPr>
            <w:tcW w:w="7021" w:type="dxa"/>
            <w:tcMar>
              <w:top w:w="170" w:type="dxa"/>
              <w:bottom w:w="170" w:type="dxa"/>
            </w:tcMar>
          </w:tcPr>
          <w:p w:rsidR="001042AA" w:rsidRPr="00066FD4" w:rsidRDefault="00D12B3A" w:rsidP="00D90C9F">
            <w:pPr>
              <w:rPr>
                <w:rFonts w:ascii="Arial" w:hAnsi="Arial" w:cs="Arial"/>
              </w:rPr>
            </w:pPr>
            <w:r w:rsidRPr="00D12B3A">
              <w:rPr>
                <w:rFonts w:ascii="Arial" w:hAnsi="Arial" w:cs="Arial"/>
              </w:rPr>
              <w:t>0715 Mechanics and metal trades</w:t>
            </w:r>
          </w:p>
        </w:tc>
      </w:tr>
    </w:tbl>
    <w:p w:rsidR="009F4293" w:rsidRPr="00066FD4" w:rsidRDefault="009F4293" w:rsidP="00FB7427">
      <w:pPr>
        <w:spacing w:before="10"/>
        <w:rPr>
          <w:rFonts w:ascii="Arial" w:hAnsi="Arial" w:cs="Arial"/>
          <w:b/>
        </w:rPr>
      </w:pPr>
    </w:p>
    <w:p w:rsidR="00747439" w:rsidRPr="00066FD4" w:rsidRDefault="00747439"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1042AA" w:rsidRPr="00066FD4" w:rsidTr="001042AA">
        <w:tc>
          <w:tcPr>
            <w:tcW w:w="2618" w:type="dxa"/>
            <w:shd w:val="clear" w:color="auto" w:fill="FBD4B4" w:themeFill="accent6" w:themeFillTint="66"/>
            <w:tcMar>
              <w:top w:w="170" w:type="dxa"/>
              <w:bottom w:w="170" w:type="dxa"/>
            </w:tcMar>
          </w:tcPr>
          <w:p w:rsidR="001042AA" w:rsidRPr="00066FD4" w:rsidRDefault="001042AA" w:rsidP="00D90C9F">
            <w:pPr>
              <w:pStyle w:val="StyleBoldBefore6ptAfter6pt"/>
              <w:spacing w:before="0" w:after="0"/>
              <w:rPr>
                <w:rFonts w:cs="Arial"/>
                <w:bCs w:val="0"/>
                <w:sz w:val="22"/>
                <w:szCs w:val="22"/>
              </w:rPr>
            </w:pPr>
            <w:r w:rsidRPr="00066FD4">
              <w:rPr>
                <w:rFonts w:cs="Arial"/>
                <w:bCs w:val="0"/>
                <w:sz w:val="22"/>
                <w:szCs w:val="22"/>
              </w:rPr>
              <w:t>Available grade</w:t>
            </w:r>
          </w:p>
        </w:tc>
        <w:tc>
          <w:tcPr>
            <w:tcW w:w="6974" w:type="dxa"/>
            <w:tcMar>
              <w:top w:w="170" w:type="dxa"/>
              <w:bottom w:w="170" w:type="dxa"/>
            </w:tcMar>
          </w:tcPr>
          <w:p w:rsidR="001042AA" w:rsidRPr="00066FD4" w:rsidRDefault="00DF193E" w:rsidP="00D90C9F">
            <w:pPr>
              <w:rPr>
                <w:rFonts w:ascii="Arial" w:hAnsi="Arial" w:cs="Arial"/>
              </w:rPr>
            </w:pPr>
            <w:r w:rsidRPr="00066FD4">
              <w:rPr>
                <w:rFonts w:ascii="Arial" w:hAnsi="Arial" w:cs="Arial"/>
              </w:rPr>
              <w:t>Competent / Not yet competent</w:t>
            </w:r>
          </w:p>
        </w:tc>
      </w:tr>
    </w:tbl>
    <w:p w:rsidR="009F4293" w:rsidRPr="00066FD4" w:rsidRDefault="009F4293" w:rsidP="00FB7427">
      <w:pPr>
        <w:spacing w:before="10"/>
        <w:rPr>
          <w:rFonts w:ascii="Arial" w:hAnsi="Arial" w:cs="Arial"/>
          <w:b/>
        </w:rPr>
      </w:pPr>
    </w:p>
    <w:p w:rsidR="00747439" w:rsidRPr="00066FD4" w:rsidRDefault="00747439" w:rsidP="00FB7427">
      <w:pPr>
        <w:spacing w:before="1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6974"/>
      </w:tblGrid>
      <w:tr w:rsidR="00DF193E" w:rsidRPr="00066FD4" w:rsidTr="00FE68F0">
        <w:tc>
          <w:tcPr>
            <w:tcW w:w="2618" w:type="dxa"/>
            <w:shd w:val="clear" w:color="auto" w:fill="FBD4B4" w:themeFill="accent6" w:themeFillTint="66"/>
            <w:tcMar>
              <w:top w:w="170" w:type="dxa"/>
              <w:bottom w:w="170" w:type="dxa"/>
            </w:tcMar>
          </w:tcPr>
          <w:p w:rsidR="00DF193E" w:rsidRPr="00066FD4" w:rsidRDefault="00DF193E" w:rsidP="00FE68F0">
            <w:pPr>
              <w:pStyle w:val="StyleBoldBefore6ptAfter6pt"/>
              <w:spacing w:before="0" w:after="0"/>
              <w:rPr>
                <w:rFonts w:cs="Arial"/>
                <w:bCs w:val="0"/>
                <w:sz w:val="22"/>
                <w:szCs w:val="22"/>
              </w:rPr>
            </w:pPr>
            <w:r w:rsidRPr="00066FD4">
              <w:rPr>
                <w:rFonts w:cs="Arial"/>
                <w:bCs w:val="0"/>
                <w:sz w:val="22"/>
                <w:szCs w:val="22"/>
              </w:rPr>
              <w:t>Modification history</w:t>
            </w:r>
          </w:p>
        </w:tc>
        <w:tc>
          <w:tcPr>
            <w:tcW w:w="6974" w:type="dxa"/>
            <w:tcMar>
              <w:top w:w="170" w:type="dxa"/>
              <w:bottom w:w="170" w:type="dxa"/>
            </w:tcMar>
          </w:tcPr>
          <w:p w:rsidR="00DF193E" w:rsidRPr="00066FD4" w:rsidRDefault="00DF193E" w:rsidP="00FE68F0">
            <w:pPr>
              <w:rPr>
                <w:rFonts w:ascii="Arial" w:hAnsi="Arial" w:cs="Arial"/>
              </w:rPr>
            </w:pPr>
            <w:r w:rsidRPr="00066FD4">
              <w:rPr>
                <w:rFonts w:ascii="Arial" w:hAnsi="Arial" w:cs="Arial"/>
              </w:rPr>
              <w:t>N/A</w:t>
            </w:r>
          </w:p>
        </w:tc>
      </w:tr>
    </w:tbl>
    <w:p w:rsidR="009F4293" w:rsidRPr="00066FD4" w:rsidRDefault="009F4293" w:rsidP="00FB7427">
      <w:pPr>
        <w:spacing w:before="10"/>
        <w:rPr>
          <w:rFonts w:ascii="Arial" w:hAnsi="Arial" w:cs="Arial"/>
          <w:b/>
        </w:rPr>
      </w:pPr>
    </w:p>
    <w:p w:rsidR="00470E59" w:rsidRPr="00066FD4" w:rsidRDefault="00470E59" w:rsidP="00FB7427">
      <w:pPr>
        <w:spacing w:before="10"/>
        <w:rPr>
          <w:rFonts w:ascii="Arial" w:hAnsi="Arial" w:cs="Arial"/>
          <w:b/>
        </w:rPr>
      </w:pPr>
    </w:p>
    <w:p w:rsidR="00BA7F6E" w:rsidRPr="00066FD4" w:rsidRDefault="00BA7F6E" w:rsidP="00FB7427">
      <w:pPr>
        <w:spacing w:before="10"/>
        <w:rPr>
          <w:rFonts w:ascii="Arial" w:hAnsi="Arial" w:cs="Arial"/>
          <w:b/>
        </w:rPr>
      </w:pPr>
    </w:p>
    <w:tbl>
      <w:tblPr>
        <w:tblW w:w="0" w:type="auto"/>
        <w:tblInd w:w="107" w:type="dxa"/>
        <w:tblLayout w:type="fixed"/>
        <w:tblCellMar>
          <w:left w:w="0" w:type="dxa"/>
          <w:right w:w="0" w:type="dxa"/>
        </w:tblCellMar>
        <w:tblLook w:val="01E0" w:firstRow="1" w:lastRow="1" w:firstColumn="1" w:lastColumn="1" w:noHBand="0" w:noVBand="0"/>
      </w:tblPr>
      <w:tblGrid>
        <w:gridCol w:w="2180"/>
        <w:gridCol w:w="4589"/>
        <w:gridCol w:w="4412"/>
        <w:gridCol w:w="2712"/>
      </w:tblGrid>
      <w:tr w:rsidR="00DE1448" w:rsidRPr="00DE1448" w:rsidTr="00A15F83">
        <w:trPr>
          <w:trHeight w:hRule="exact" w:val="451"/>
        </w:trPr>
        <w:tc>
          <w:tcPr>
            <w:tcW w:w="2180"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72"/>
              <w:rPr>
                <w:rFonts w:ascii="Arial" w:eastAsia="Calibri" w:hAnsi="Arial" w:cs="Arial"/>
              </w:rPr>
            </w:pPr>
            <w:r w:rsidRPr="00DE1448">
              <w:rPr>
                <w:rFonts w:ascii="Arial" w:hAnsi="Arial" w:cs="Arial"/>
                <w:b/>
              </w:rPr>
              <w:lastRenderedPageBreak/>
              <w:t>Unit of</w:t>
            </w:r>
            <w:r w:rsidRPr="00DE1448">
              <w:rPr>
                <w:rFonts w:ascii="Arial" w:hAnsi="Arial" w:cs="Arial"/>
                <w:b/>
                <w:spacing w:val="-5"/>
              </w:rPr>
              <w:t xml:space="preserve"> </w:t>
            </w:r>
            <w:r w:rsidRPr="00DE1448">
              <w:rPr>
                <w:rFonts w:ascii="Arial" w:hAnsi="Arial" w:cs="Arial"/>
                <w:b/>
              </w:rPr>
              <w:t>Competency</w:t>
            </w:r>
          </w:p>
        </w:tc>
        <w:tc>
          <w:tcPr>
            <w:tcW w:w="4589"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331"/>
              <w:rPr>
                <w:rFonts w:ascii="Arial" w:eastAsia="Calibri" w:hAnsi="Arial" w:cs="Arial"/>
              </w:rPr>
            </w:pPr>
            <w:r w:rsidRPr="00DE1448">
              <w:rPr>
                <w:rFonts w:ascii="Arial" w:hAnsi="Arial" w:cs="Arial"/>
                <w:b/>
              </w:rPr>
              <w:t>Performance</w:t>
            </w:r>
            <w:r w:rsidRPr="00DE1448">
              <w:rPr>
                <w:rFonts w:ascii="Arial" w:hAnsi="Arial" w:cs="Arial"/>
                <w:b/>
                <w:spacing w:val="-10"/>
              </w:rPr>
              <w:t xml:space="preserve"> </w:t>
            </w:r>
            <w:r w:rsidRPr="00DE1448">
              <w:rPr>
                <w:rFonts w:ascii="Arial" w:hAnsi="Arial" w:cs="Arial"/>
                <w:b/>
              </w:rPr>
              <w:t>Criteria</w:t>
            </w:r>
          </w:p>
        </w:tc>
        <w:tc>
          <w:tcPr>
            <w:tcW w:w="44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792"/>
              <w:rPr>
                <w:rFonts w:ascii="Arial" w:eastAsia="Calibri" w:hAnsi="Arial" w:cs="Arial"/>
              </w:rPr>
            </w:pPr>
            <w:r w:rsidRPr="00DE1448">
              <w:rPr>
                <w:rFonts w:ascii="Arial" w:hAnsi="Arial" w:cs="Arial"/>
                <w:b/>
              </w:rPr>
              <w:t>Knowledge and</w:t>
            </w:r>
            <w:r w:rsidRPr="00DE1448">
              <w:rPr>
                <w:rFonts w:ascii="Arial" w:hAnsi="Arial" w:cs="Arial"/>
                <w:b/>
                <w:spacing w:val="-10"/>
              </w:rPr>
              <w:t xml:space="preserve"> </w:t>
            </w:r>
            <w:r w:rsidRPr="00DE1448">
              <w:rPr>
                <w:rFonts w:ascii="Arial" w:hAnsi="Arial" w:cs="Arial"/>
                <w:b/>
              </w:rPr>
              <w:t>Understanding</w:t>
            </w:r>
          </w:p>
        </w:tc>
        <w:tc>
          <w:tcPr>
            <w:tcW w:w="27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477"/>
              <w:rPr>
                <w:rFonts w:ascii="Arial" w:eastAsia="Calibri" w:hAnsi="Arial" w:cs="Arial"/>
              </w:rPr>
            </w:pPr>
            <w:r w:rsidRPr="00DE1448">
              <w:rPr>
                <w:rFonts w:ascii="Arial" w:hAnsi="Arial" w:cs="Arial"/>
                <w:b/>
              </w:rPr>
              <w:t>Tools &amp;</w:t>
            </w:r>
            <w:r w:rsidRPr="00DE1448">
              <w:rPr>
                <w:rFonts w:ascii="Arial" w:hAnsi="Arial" w:cs="Arial"/>
                <w:b/>
                <w:spacing w:val="-8"/>
              </w:rPr>
              <w:t xml:space="preserve"> </w:t>
            </w:r>
            <w:r w:rsidRPr="00DE1448">
              <w:rPr>
                <w:rFonts w:ascii="Arial" w:hAnsi="Arial" w:cs="Arial"/>
                <w:b/>
              </w:rPr>
              <w:t>Equipment</w:t>
            </w:r>
          </w:p>
        </w:tc>
      </w:tr>
      <w:tr w:rsidR="00DE1448" w:rsidRPr="00DE1448" w:rsidTr="00A15F83">
        <w:trPr>
          <w:trHeight w:hRule="exact" w:val="5759"/>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ind w:left="103" w:right="117"/>
              <w:rPr>
                <w:rFonts w:ascii="Arial" w:eastAsia="Calibri" w:hAnsi="Arial" w:cs="Arial"/>
              </w:rPr>
            </w:pPr>
            <w:r w:rsidRPr="00DE1448">
              <w:rPr>
                <w:rFonts w:ascii="Arial" w:hAnsi="Arial" w:cs="Arial"/>
                <w:b/>
              </w:rPr>
              <w:t>H1. Perform</w:t>
            </w:r>
            <w:r w:rsidRPr="00DE1448">
              <w:rPr>
                <w:rFonts w:ascii="Arial" w:hAnsi="Arial" w:cs="Arial"/>
                <w:b/>
                <w:spacing w:val="-7"/>
              </w:rPr>
              <w:t xml:space="preserve"> </w:t>
            </w:r>
            <w:r w:rsidRPr="00DE1448">
              <w:rPr>
                <w:rFonts w:ascii="Arial" w:hAnsi="Arial" w:cs="Arial"/>
                <w:b/>
              </w:rPr>
              <w:t>off-hand</w:t>
            </w:r>
            <w:r w:rsidRPr="00DE1448">
              <w:rPr>
                <w:rFonts w:ascii="Arial" w:hAnsi="Arial" w:cs="Arial"/>
                <w:b/>
                <w:spacing w:val="-1"/>
              </w:rPr>
              <w:t xml:space="preserve"> </w:t>
            </w:r>
            <w:r w:rsidRPr="00DE1448">
              <w:rPr>
                <w:rFonts w:ascii="Arial" w:hAnsi="Arial" w:cs="Arial"/>
                <w:b/>
              </w:rPr>
              <w:t>grinding</w:t>
            </w: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0"/>
              <w:rPr>
                <w:rFonts w:ascii="Arial" w:eastAsia="Calibri" w:hAnsi="Arial" w:cs="Arial"/>
              </w:rPr>
            </w:pPr>
            <w:r w:rsidRPr="00DE1448">
              <w:rPr>
                <w:rFonts w:ascii="Arial" w:hAnsi="Arial" w:cs="Arial"/>
                <w:b/>
                <w:i/>
              </w:rPr>
              <w:t>You must be able</w:t>
            </w:r>
            <w:r w:rsidRPr="00DE1448">
              <w:rPr>
                <w:rFonts w:ascii="Arial" w:hAnsi="Arial" w:cs="Arial"/>
                <w:b/>
                <w:i/>
                <w:spacing w:val="-4"/>
              </w:rPr>
              <w:t xml:space="preserve"> </w:t>
            </w:r>
            <w:r w:rsidRPr="00DE1448">
              <w:rPr>
                <w:rFonts w:ascii="Arial" w:hAnsi="Arial" w:cs="Arial"/>
                <w:b/>
                <w:i/>
              </w:rPr>
              <w:t>to:</w:t>
            </w:r>
          </w:p>
          <w:p w:rsidR="00DE1448" w:rsidRPr="00DE1448" w:rsidRDefault="00DE1448" w:rsidP="00A15F83">
            <w:pPr>
              <w:pStyle w:val="TableParagraph"/>
              <w:spacing w:before="3"/>
              <w:rPr>
                <w:rFonts w:ascii="Arial" w:eastAsia="Calibri" w:hAnsi="Arial" w:cs="Arial"/>
              </w:rPr>
            </w:pPr>
          </w:p>
          <w:p w:rsidR="00DE1448" w:rsidRPr="00DE1448" w:rsidRDefault="00DE1448" w:rsidP="00A15F83">
            <w:pPr>
              <w:pStyle w:val="TableParagraph"/>
              <w:spacing w:line="268" w:lineRule="exact"/>
              <w:ind w:left="460" w:right="204" w:hanging="360"/>
              <w:rPr>
                <w:rFonts w:ascii="Arial" w:eastAsia="Calibri" w:hAnsi="Arial" w:cs="Arial"/>
              </w:rPr>
            </w:pPr>
            <w:r w:rsidRPr="00DE1448">
              <w:rPr>
                <w:rFonts w:ascii="Arial" w:hAnsi="Arial" w:cs="Arial"/>
                <w:b/>
              </w:rPr>
              <w:t xml:space="preserve">P1. </w:t>
            </w:r>
            <w:r w:rsidRPr="00DE1448">
              <w:rPr>
                <w:rFonts w:ascii="Arial" w:hAnsi="Arial" w:cs="Arial"/>
              </w:rPr>
              <w:t>Select the proper size and shape of</w:t>
            </w:r>
            <w:r w:rsidRPr="00DE1448">
              <w:rPr>
                <w:rFonts w:ascii="Arial" w:hAnsi="Arial" w:cs="Arial"/>
                <w:spacing w:val="-21"/>
              </w:rPr>
              <w:t xml:space="preserve"> </w:t>
            </w:r>
            <w:r w:rsidRPr="00DE1448">
              <w:rPr>
                <w:rFonts w:ascii="Arial" w:hAnsi="Arial" w:cs="Arial"/>
              </w:rPr>
              <w:t>grinding wheel.</w:t>
            </w:r>
          </w:p>
          <w:p w:rsidR="00DE1448" w:rsidRPr="00DE1448" w:rsidRDefault="00DE1448" w:rsidP="00A15F83">
            <w:pPr>
              <w:pStyle w:val="TableParagraph"/>
              <w:spacing w:before="9"/>
              <w:rPr>
                <w:rFonts w:ascii="Arial" w:eastAsia="Calibri" w:hAnsi="Arial" w:cs="Arial"/>
              </w:rPr>
            </w:pPr>
          </w:p>
          <w:p w:rsidR="00DE1448" w:rsidRPr="00DE1448" w:rsidRDefault="00DE1448" w:rsidP="00A15F83">
            <w:pPr>
              <w:pStyle w:val="TableParagraph"/>
              <w:spacing w:line="266" w:lineRule="exact"/>
              <w:ind w:left="460" w:right="202" w:hanging="360"/>
              <w:rPr>
                <w:rFonts w:ascii="Arial" w:eastAsia="Calibri" w:hAnsi="Arial" w:cs="Arial"/>
              </w:rPr>
            </w:pPr>
            <w:r w:rsidRPr="00DE1448">
              <w:rPr>
                <w:rFonts w:ascii="Arial" w:hAnsi="Arial" w:cs="Arial"/>
                <w:b/>
              </w:rPr>
              <w:t xml:space="preserve">P2. </w:t>
            </w:r>
            <w:r w:rsidRPr="00DE1448">
              <w:rPr>
                <w:rFonts w:ascii="Arial" w:hAnsi="Arial" w:cs="Arial"/>
              </w:rPr>
              <w:t>Hold the work piece firmly against</w:t>
            </w:r>
            <w:r w:rsidRPr="00DE1448">
              <w:rPr>
                <w:rFonts w:ascii="Arial" w:hAnsi="Arial" w:cs="Arial"/>
                <w:spacing w:val="-14"/>
              </w:rPr>
              <w:t xml:space="preserve"> </w:t>
            </w:r>
            <w:r w:rsidRPr="00DE1448">
              <w:rPr>
                <w:rFonts w:ascii="Arial" w:hAnsi="Arial" w:cs="Arial"/>
              </w:rPr>
              <w:t>the rotating wheel by placing it on the tool</w:t>
            </w:r>
            <w:r w:rsidRPr="00DE1448">
              <w:rPr>
                <w:rFonts w:ascii="Arial" w:hAnsi="Arial" w:cs="Arial"/>
                <w:spacing w:val="-14"/>
              </w:rPr>
              <w:t xml:space="preserve"> </w:t>
            </w:r>
            <w:r w:rsidRPr="00DE1448">
              <w:rPr>
                <w:rFonts w:ascii="Arial" w:hAnsi="Arial" w:cs="Arial"/>
              </w:rPr>
              <w:t>rest.</w:t>
            </w: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8" w:lineRule="exact"/>
              <w:ind w:left="460" w:right="784" w:hanging="360"/>
              <w:rPr>
                <w:rFonts w:ascii="Arial" w:eastAsia="Calibri" w:hAnsi="Arial" w:cs="Arial"/>
              </w:rPr>
            </w:pPr>
            <w:r w:rsidRPr="00DE1448">
              <w:rPr>
                <w:rFonts w:ascii="Arial" w:hAnsi="Arial" w:cs="Arial"/>
                <w:b/>
              </w:rPr>
              <w:t xml:space="preserve">P3. </w:t>
            </w:r>
            <w:r w:rsidRPr="00DE1448">
              <w:rPr>
                <w:rFonts w:ascii="Arial" w:hAnsi="Arial" w:cs="Arial"/>
              </w:rPr>
              <w:t>Use coolant at intervals to avoid</w:t>
            </w:r>
            <w:r w:rsidRPr="00DE1448">
              <w:rPr>
                <w:rFonts w:ascii="Arial" w:hAnsi="Arial" w:cs="Arial"/>
                <w:spacing w:val="-17"/>
              </w:rPr>
              <w:t xml:space="preserve"> </w:t>
            </w:r>
            <w:r w:rsidRPr="00DE1448">
              <w:rPr>
                <w:rFonts w:ascii="Arial" w:hAnsi="Arial" w:cs="Arial"/>
              </w:rPr>
              <w:t>over heating of the</w:t>
            </w:r>
            <w:r w:rsidRPr="00DE1448">
              <w:rPr>
                <w:rFonts w:ascii="Arial" w:hAnsi="Arial" w:cs="Arial"/>
                <w:spacing w:val="-2"/>
              </w:rPr>
              <w:t xml:space="preserve"> </w:t>
            </w:r>
            <w:r w:rsidRPr="00DE1448">
              <w:rPr>
                <w:rFonts w:ascii="Arial" w:hAnsi="Arial" w:cs="Arial"/>
              </w:rPr>
              <w:t>job.</w:t>
            </w: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8" w:lineRule="exact"/>
              <w:ind w:left="460" w:right="468" w:hanging="360"/>
              <w:rPr>
                <w:rFonts w:ascii="Arial" w:eastAsia="Calibri" w:hAnsi="Arial" w:cs="Arial"/>
              </w:rPr>
            </w:pPr>
            <w:r w:rsidRPr="00DE1448">
              <w:rPr>
                <w:rFonts w:ascii="Arial" w:hAnsi="Arial" w:cs="Arial"/>
                <w:b/>
              </w:rPr>
              <w:t xml:space="preserve">P4. </w:t>
            </w:r>
            <w:r w:rsidRPr="00DE1448">
              <w:rPr>
                <w:rFonts w:ascii="Arial" w:hAnsi="Arial" w:cs="Arial"/>
              </w:rPr>
              <w:t>Adopt technique and methods which</w:t>
            </w:r>
            <w:r w:rsidRPr="00DE1448">
              <w:rPr>
                <w:rFonts w:ascii="Arial" w:hAnsi="Arial" w:cs="Arial"/>
                <w:spacing w:val="-19"/>
              </w:rPr>
              <w:t xml:space="preserve"> </w:t>
            </w:r>
            <w:r w:rsidRPr="00DE1448">
              <w:rPr>
                <w:rFonts w:ascii="Arial" w:hAnsi="Arial" w:cs="Arial"/>
              </w:rPr>
              <w:t>are safe.</w:t>
            </w: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8" w:lineRule="exact"/>
              <w:ind w:left="460" w:right="636" w:hanging="360"/>
              <w:rPr>
                <w:rFonts w:ascii="Arial" w:eastAsia="Calibri" w:hAnsi="Arial" w:cs="Arial"/>
              </w:rPr>
            </w:pPr>
            <w:r w:rsidRPr="00DE1448">
              <w:rPr>
                <w:rFonts w:ascii="Arial" w:hAnsi="Arial" w:cs="Arial"/>
                <w:b/>
              </w:rPr>
              <w:t xml:space="preserve">P5. </w:t>
            </w:r>
            <w:r w:rsidRPr="00DE1448">
              <w:rPr>
                <w:rFonts w:ascii="Arial" w:hAnsi="Arial" w:cs="Arial"/>
              </w:rPr>
              <w:t>Produce component according to</w:t>
            </w:r>
            <w:r w:rsidRPr="00DE1448">
              <w:rPr>
                <w:rFonts w:ascii="Arial" w:hAnsi="Arial" w:cs="Arial"/>
                <w:spacing w:val="-18"/>
              </w:rPr>
              <w:t xml:space="preserve"> </w:t>
            </w:r>
            <w:r w:rsidRPr="00DE1448">
              <w:rPr>
                <w:rFonts w:ascii="Arial" w:hAnsi="Arial" w:cs="Arial"/>
              </w:rPr>
              <w:t>work operations.</w:t>
            </w:r>
          </w:p>
          <w:p w:rsidR="00DE1448" w:rsidRPr="00DE1448" w:rsidRDefault="00DE1448" w:rsidP="00A15F83">
            <w:pPr>
              <w:pStyle w:val="TableParagraph"/>
              <w:spacing w:before="6"/>
              <w:rPr>
                <w:rFonts w:ascii="Arial" w:eastAsia="Calibri"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P6. </w:t>
            </w:r>
            <w:r w:rsidRPr="00DE1448">
              <w:rPr>
                <w:rFonts w:ascii="Arial" w:hAnsi="Arial" w:cs="Arial"/>
              </w:rPr>
              <w:t>Observe personal and workplace</w:t>
            </w:r>
            <w:r w:rsidRPr="00DE1448">
              <w:rPr>
                <w:rFonts w:ascii="Arial" w:hAnsi="Arial" w:cs="Arial"/>
                <w:spacing w:val="-20"/>
              </w:rPr>
              <w:t xml:space="preserve"> </w:t>
            </w:r>
            <w:r w:rsidRPr="00DE1448">
              <w:rPr>
                <w:rFonts w:ascii="Arial" w:hAnsi="Arial" w:cs="Arial"/>
              </w:rPr>
              <w:t>safety.</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3"/>
              <w:rPr>
                <w:rFonts w:ascii="Arial" w:eastAsia="Calibri" w:hAnsi="Arial" w:cs="Arial"/>
              </w:rPr>
            </w:pPr>
            <w:r w:rsidRPr="00DE1448">
              <w:rPr>
                <w:rFonts w:ascii="Arial" w:hAnsi="Arial" w:cs="Arial"/>
                <w:b/>
                <w:i/>
              </w:rPr>
              <w:t>You must know and</w:t>
            </w:r>
            <w:r w:rsidRPr="00DE1448">
              <w:rPr>
                <w:rFonts w:ascii="Arial" w:hAnsi="Arial" w:cs="Arial"/>
                <w:b/>
                <w:i/>
                <w:spacing w:val="-5"/>
              </w:rPr>
              <w:t xml:space="preserve"> </w:t>
            </w:r>
            <w:r w:rsidRPr="00DE1448">
              <w:rPr>
                <w:rFonts w:ascii="Arial" w:hAnsi="Arial" w:cs="Arial"/>
                <w:b/>
                <w:i/>
              </w:rPr>
              <w:t>understand:</w:t>
            </w:r>
          </w:p>
          <w:p w:rsidR="00DE1448" w:rsidRPr="00DE1448" w:rsidRDefault="00DE1448" w:rsidP="00A15F83">
            <w:pPr>
              <w:pStyle w:val="TableParagraph"/>
              <w:spacing w:before="1"/>
              <w:rPr>
                <w:rFonts w:ascii="Arial" w:eastAsia="Calibri"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K1. </w:t>
            </w:r>
            <w:r w:rsidRPr="00DE1448">
              <w:rPr>
                <w:rFonts w:ascii="Arial" w:hAnsi="Arial" w:cs="Arial"/>
              </w:rPr>
              <w:t>Types of different grinding</w:t>
            </w:r>
            <w:r w:rsidRPr="00DE1448">
              <w:rPr>
                <w:rFonts w:ascii="Arial" w:hAnsi="Arial" w:cs="Arial"/>
                <w:spacing w:val="-21"/>
              </w:rPr>
              <w:t xml:space="preserve"> </w:t>
            </w:r>
            <w:r w:rsidRPr="00DE1448">
              <w:rPr>
                <w:rFonts w:ascii="Arial" w:hAnsi="Arial" w:cs="Arial"/>
              </w:rPr>
              <w:t>machines.</w:t>
            </w:r>
          </w:p>
          <w:p w:rsidR="00DE1448" w:rsidRPr="00DE1448" w:rsidRDefault="00DE1448" w:rsidP="00A15F83">
            <w:pPr>
              <w:pStyle w:val="TableParagraph"/>
              <w:spacing w:before="11"/>
              <w:rPr>
                <w:rFonts w:ascii="Arial" w:eastAsia="Calibri" w:hAnsi="Arial" w:cs="Arial"/>
              </w:rPr>
            </w:pPr>
          </w:p>
          <w:p w:rsidR="00DE1448" w:rsidRPr="00DE1448" w:rsidRDefault="00DE1448" w:rsidP="00A15F83">
            <w:pPr>
              <w:pStyle w:val="TableParagraph"/>
              <w:spacing w:line="266" w:lineRule="exact"/>
              <w:ind w:left="463" w:right="800" w:hanging="360"/>
              <w:rPr>
                <w:rFonts w:ascii="Arial" w:eastAsia="Calibri" w:hAnsi="Arial" w:cs="Arial"/>
              </w:rPr>
            </w:pPr>
            <w:r w:rsidRPr="00DE1448">
              <w:rPr>
                <w:rFonts w:ascii="Arial" w:hAnsi="Arial" w:cs="Arial"/>
                <w:b/>
              </w:rPr>
              <w:t xml:space="preserve">K2. </w:t>
            </w:r>
            <w:r w:rsidRPr="00DE1448">
              <w:rPr>
                <w:rFonts w:ascii="Arial" w:hAnsi="Arial" w:cs="Arial"/>
              </w:rPr>
              <w:t>Type, size and shape of wheels</w:t>
            </w:r>
            <w:r w:rsidRPr="00DE1448">
              <w:rPr>
                <w:rFonts w:ascii="Arial" w:hAnsi="Arial" w:cs="Arial"/>
                <w:spacing w:val="-24"/>
              </w:rPr>
              <w:t xml:space="preserve"> </w:t>
            </w:r>
            <w:r w:rsidRPr="00DE1448">
              <w:rPr>
                <w:rFonts w:ascii="Arial" w:hAnsi="Arial" w:cs="Arial"/>
              </w:rPr>
              <w:t>and abrasive.</w:t>
            </w: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8" w:lineRule="exact"/>
              <w:ind w:left="463" w:right="336" w:hanging="360"/>
              <w:rPr>
                <w:rFonts w:ascii="Arial" w:eastAsia="Calibri" w:hAnsi="Arial" w:cs="Arial"/>
              </w:rPr>
            </w:pPr>
            <w:r w:rsidRPr="00DE1448">
              <w:rPr>
                <w:rFonts w:ascii="Arial" w:hAnsi="Arial" w:cs="Arial"/>
                <w:b/>
              </w:rPr>
              <w:t xml:space="preserve">K3. </w:t>
            </w:r>
            <w:r w:rsidRPr="00DE1448">
              <w:rPr>
                <w:rFonts w:ascii="Arial" w:hAnsi="Arial" w:cs="Arial"/>
              </w:rPr>
              <w:t>Technique of holding work piece</w:t>
            </w:r>
            <w:r w:rsidRPr="00DE1448">
              <w:rPr>
                <w:rFonts w:ascii="Arial" w:hAnsi="Arial" w:cs="Arial"/>
                <w:spacing w:val="-24"/>
              </w:rPr>
              <w:t xml:space="preserve"> </w:t>
            </w:r>
            <w:r w:rsidRPr="00DE1448">
              <w:rPr>
                <w:rFonts w:ascii="Arial" w:hAnsi="Arial" w:cs="Arial"/>
              </w:rPr>
              <w:t>against</w:t>
            </w:r>
            <w:r w:rsidRPr="00DE1448">
              <w:rPr>
                <w:rFonts w:ascii="Arial" w:hAnsi="Arial" w:cs="Arial"/>
                <w:spacing w:val="-1"/>
              </w:rPr>
              <w:t xml:space="preserve"> </w:t>
            </w:r>
            <w:r w:rsidRPr="00DE1448">
              <w:rPr>
                <w:rFonts w:ascii="Arial" w:hAnsi="Arial" w:cs="Arial"/>
              </w:rPr>
              <w:t>rotating</w:t>
            </w:r>
            <w:r w:rsidRPr="00DE1448">
              <w:rPr>
                <w:rFonts w:ascii="Arial" w:hAnsi="Arial" w:cs="Arial"/>
                <w:spacing w:val="-1"/>
              </w:rPr>
              <w:t xml:space="preserve"> </w:t>
            </w:r>
            <w:r w:rsidRPr="00DE1448">
              <w:rPr>
                <w:rFonts w:ascii="Arial" w:hAnsi="Arial" w:cs="Arial"/>
              </w:rPr>
              <w:t>wheel.</w:t>
            </w:r>
          </w:p>
          <w:p w:rsidR="00DE1448" w:rsidRPr="00DE1448" w:rsidRDefault="00DE1448" w:rsidP="00A15F83">
            <w:pPr>
              <w:pStyle w:val="TableParagraph"/>
              <w:spacing w:before="6"/>
              <w:rPr>
                <w:rFonts w:ascii="Arial" w:eastAsia="Calibri"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K4. </w:t>
            </w:r>
            <w:r w:rsidRPr="00DE1448">
              <w:rPr>
                <w:rFonts w:ascii="Arial" w:hAnsi="Arial" w:cs="Arial"/>
              </w:rPr>
              <w:t>Importance of using</w:t>
            </w:r>
            <w:r w:rsidRPr="00DE1448">
              <w:rPr>
                <w:rFonts w:ascii="Arial" w:hAnsi="Arial" w:cs="Arial"/>
                <w:spacing w:val="-21"/>
              </w:rPr>
              <w:t xml:space="preserve"> </w:t>
            </w:r>
            <w:r w:rsidRPr="00DE1448">
              <w:rPr>
                <w:rFonts w:ascii="Arial" w:hAnsi="Arial" w:cs="Arial"/>
              </w:rPr>
              <w:t>coolant.</w:t>
            </w:r>
          </w:p>
          <w:p w:rsidR="00DE1448" w:rsidRPr="00DE1448" w:rsidRDefault="00DE1448" w:rsidP="00A15F83">
            <w:pPr>
              <w:pStyle w:val="TableParagraph"/>
              <w:spacing w:before="9"/>
              <w:rPr>
                <w:rFonts w:ascii="Arial" w:eastAsia="Calibri" w:hAnsi="Arial" w:cs="Arial"/>
              </w:rPr>
            </w:pPr>
          </w:p>
          <w:p w:rsidR="00DE1448" w:rsidRPr="00DE1448" w:rsidRDefault="00DE1448" w:rsidP="00A15F83">
            <w:pPr>
              <w:pStyle w:val="TableParagraph"/>
              <w:spacing w:line="268" w:lineRule="exact"/>
              <w:ind w:left="463" w:right="580" w:hanging="360"/>
              <w:rPr>
                <w:rFonts w:ascii="Arial" w:eastAsia="Calibri" w:hAnsi="Arial" w:cs="Arial"/>
              </w:rPr>
            </w:pPr>
            <w:r w:rsidRPr="00DE1448">
              <w:rPr>
                <w:rFonts w:ascii="Arial" w:hAnsi="Arial" w:cs="Arial"/>
                <w:b/>
              </w:rPr>
              <w:t xml:space="preserve">K5. </w:t>
            </w:r>
            <w:r w:rsidRPr="00DE1448">
              <w:rPr>
                <w:rFonts w:ascii="Arial" w:hAnsi="Arial" w:cs="Arial"/>
              </w:rPr>
              <w:t>Methods and techniques for</w:t>
            </w:r>
            <w:r w:rsidRPr="00DE1448">
              <w:rPr>
                <w:rFonts w:ascii="Arial" w:hAnsi="Arial" w:cs="Arial"/>
                <w:spacing w:val="-20"/>
              </w:rPr>
              <w:t xml:space="preserve"> </w:t>
            </w:r>
            <w:r w:rsidRPr="00DE1448">
              <w:rPr>
                <w:rFonts w:ascii="Arial" w:hAnsi="Arial" w:cs="Arial"/>
              </w:rPr>
              <w:t>off-hand grinding.</w:t>
            </w: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8" w:lineRule="exact"/>
              <w:ind w:left="463" w:right="223" w:hanging="360"/>
              <w:rPr>
                <w:rFonts w:ascii="Arial" w:eastAsia="Calibri" w:hAnsi="Arial" w:cs="Arial"/>
              </w:rPr>
            </w:pPr>
            <w:r w:rsidRPr="00DE1448">
              <w:rPr>
                <w:rFonts w:ascii="Arial" w:hAnsi="Arial" w:cs="Arial"/>
                <w:b/>
              </w:rPr>
              <w:t xml:space="preserve">K6. </w:t>
            </w:r>
            <w:r w:rsidRPr="00DE1448">
              <w:rPr>
                <w:rFonts w:ascii="Arial" w:hAnsi="Arial" w:cs="Arial"/>
              </w:rPr>
              <w:t>Selecting correct standing position</w:t>
            </w:r>
            <w:r w:rsidRPr="00DE1448">
              <w:rPr>
                <w:rFonts w:ascii="Arial" w:hAnsi="Arial" w:cs="Arial"/>
                <w:spacing w:val="-29"/>
              </w:rPr>
              <w:t xml:space="preserve"> </w:t>
            </w:r>
            <w:r w:rsidRPr="00DE1448">
              <w:rPr>
                <w:rFonts w:ascii="Arial" w:hAnsi="Arial" w:cs="Arial"/>
              </w:rPr>
              <w:t>during grinding.</w:t>
            </w:r>
          </w:p>
          <w:p w:rsidR="00DE1448" w:rsidRPr="00DE1448" w:rsidRDefault="00DE1448" w:rsidP="00A15F83">
            <w:pPr>
              <w:pStyle w:val="TableParagraph"/>
              <w:spacing w:before="6"/>
              <w:rPr>
                <w:rFonts w:ascii="Arial" w:eastAsia="Calibri"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K7. </w:t>
            </w:r>
            <w:r w:rsidRPr="00DE1448">
              <w:rPr>
                <w:rFonts w:ascii="Arial" w:hAnsi="Arial" w:cs="Arial"/>
              </w:rPr>
              <w:t>Specific safety precautions and</w:t>
            </w:r>
            <w:r w:rsidRPr="00DE1448">
              <w:rPr>
                <w:rFonts w:ascii="Arial" w:hAnsi="Arial" w:cs="Arial"/>
                <w:spacing w:val="-28"/>
              </w:rPr>
              <w:t xml:space="preserve"> </w:t>
            </w:r>
            <w:r w:rsidRPr="00DE1448">
              <w:rPr>
                <w:rFonts w:ascii="Arial" w:hAnsi="Arial" w:cs="Arial"/>
              </w:rPr>
              <w:t>guidelines.</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spacing w:before="9"/>
              <w:rPr>
                <w:rFonts w:ascii="Arial" w:eastAsia="Calibri"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T1</w:t>
            </w:r>
            <w:r w:rsidRPr="00DE1448">
              <w:rPr>
                <w:rFonts w:ascii="Arial" w:hAnsi="Arial" w:cs="Arial"/>
              </w:rPr>
              <w:t>. D-type bevel</w:t>
            </w:r>
            <w:r w:rsidRPr="00DE1448">
              <w:rPr>
                <w:rFonts w:ascii="Arial" w:hAnsi="Arial" w:cs="Arial"/>
                <w:spacing w:val="41"/>
              </w:rPr>
              <w:t xml:space="preserve"> </w:t>
            </w:r>
            <w:r w:rsidRPr="00DE1448">
              <w:rPr>
                <w:rFonts w:ascii="Arial" w:hAnsi="Arial" w:cs="Arial"/>
              </w:rPr>
              <w:t>protector</w:t>
            </w:r>
          </w:p>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T2</w:t>
            </w:r>
            <w:r w:rsidRPr="00DE1448">
              <w:rPr>
                <w:rFonts w:ascii="Arial" w:hAnsi="Arial" w:cs="Arial"/>
              </w:rPr>
              <w:t>. Grinding</w:t>
            </w:r>
            <w:r w:rsidRPr="00DE1448">
              <w:rPr>
                <w:rFonts w:ascii="Arial" w:hAnsi="Arial" w:cs="Arial"/>
                <w:spacing w:val="-3"/>
              </w:rPr>
              <w:t xml:space="preserve"> </w:t>
            </w:r>
            <w:r w:rsidRPr="00DE1448">
              <w:rPr>
                <w:rFonts w:ascii="Arial" w:hAnsi="Arial" w:cs="Arial"/>
              </w:rPr>
              <w:t>Machine</w:t>
            </w:r>
          </w:p>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ind w:left="100" w:right="534"/>
              <w:rPr>
                <w:rFonts w:ascii="Arial" w:eastAsia="Calibri" w:hAnsi="Arial" w:cs="Arial"/>
              </w:rPr>
            </w:pPr>
            <w:r w:rsidRPr="00DE1448">
              <w:rPr>
                <w:rFonts w:ascii="Arial" w:hAnsi="Arial" w:cs="Arial"/>
                <w:b/>
              </w:rPr>
              <w:t>T3</w:t>
            </w:r>
            <w:r w:rsidRPr="00DE1448">
              <w:rPr>
                <w:rFonts w:ascii="Arial" w:hAnsi="Arial" w:cs="Arial"/>
              </w:rPr>
              <w:t>. Personal</w:t>
            </w:r>
            <w:r w:rsidRPr="00DE1448">
              <w:rPr>
                <w:rFonts w:ascii="Arial" w:hAnsi="Arial" w:cs="Arial"/>
                <w:spacing w:val="-6"/>
              </w:rPr>
              <w:t xml:space="preserve"> </w:t>
            </w:r>
            <w:r w:rsidRPr="00DE1448">
              <w:rPr>
                <w:rFonts w:ascii="Arial" w:hAnsi="Arial" w:cs="Arial"/>
              </w:rPr>
              <w:t>Protective Equipment</w:t>
            </w:r>
          </w:p>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ind w:left="100"/>
              <w:rPr>
                <w:rFonts w:ascii="Arial" w:eastAsia="Calibri" w:hAnsi="Arial" w:cs="Arial"/>
                <w:lang w:val="de-DE"/>
              </w:rPr>
            </w:pPr>
            <w:r w:rsidRPr="00DE1448">
              <w:rPr>
                <w:rFonts w:ascii="Arial" w:hAnsi="Arial" w:cs="Arial"/>
                <w:b/>
                <w:lang w:val="de-DE"/>
              </w:rPr>
              <w:t>T4</w:t>
            </w:r>
            <w:r w:rsidRPr="00DE1448">
              <w:rPr>
                <w:rFonts w:ascii="Arial" w:hAnsi="Arial" w:cs="Arial"/>
                <w:lang w:val="de-DE"/>
              </w:rPr>
              <w:t>.</w:t>
            </w:r>
            <w:r w:rsidRPr="00DE1448">
              <w:rPr>
                <w:rFonts w:ascii="Arial" w:hAnsi="Arial" w:cs="Arial"/>
                <w:spacing w:val="-1"/>
                <w:lang w:val="de-DE"/>
              </w:rPr>
              <w:t xml:space="preserve"> </w:t>
            </w:r>
            <w:proofErr w:type="spellStart"/>
            <w:r w:rsidRPr="00DE1448">
              <w:rPr>
                <w:rFonts w:ascii="Arial" w:hAnsi="Arial" w:cs="Arial"/>
                <w:lang w:val="de-DE"/>
              </w:rPr>
              <w:t>Coolant</w:t>
            </w:r>
            <w:proofErr w:type="spellEnd"/>
          </w:p>
          <w:p w:rsidR="00DE1448" w:rsidRPr="00DE1448" w:rsidRDefault="00DE1448" w:rsidP="00A15F83">
            <w:pPr>
              <w:pStyle w:val="TableParagraph"/>
              <w:rPr>
                <w:rFonts w:ascii="Arial" w:eastAsia="Calibri" w:hAnsi="Arial" w:cs="Arial"/>
                <w:lang w:val="de-DE"/>
              </w:rPr>
            </w:pPr>
          </w:p>
          <w:p w:rsidR="00DE1448" w:rsidRPr="00DE1448" w:rsidRDefault="00DE1448" w:rsidP="00A15F83">
            <w:pPr>
              <w:pStyle w:val="TableParagraph"/>
              <w:ind w:left="100"/>
              <w:rPr>
                <w:rFonts w:ascii="Arial" w:eastAsia="Calibri" w:hAnsi="Arial" w:cs="Arial"/>
                <w:lang w:val="de-DE"/>
              </w:rPr>
            </w:pPr>
            <w:r w:rsidRPr="00DE1448">
              <w:rPr>
                <w:rFonts w:ascii="Arial" w:hAnsi="Arial" w:cs="Arial"/>
                <w:b/>
                <w:lang w:val="de-DE"/>
              </w:rPr>
              <w:t>T5</w:t>
            </w:r>
            <w:r w:rsidRPr="00DE1448">
              <w:rPr>
                <w:rFonts w:ascii="Arial" w:hAnsi="Arial" w:cs="Arial"/>
                <w:lang w:val="de-DE"/>
              </w:rPr>
              <w:t xml:space="preserve">. Wheel </w:t>
            </w:r>
            <w:proofErr w:type="spellStart"/>
            <w:r w:rsidRPr="00DE1448">
              <w:rPr>
                <w:rFonts w:ascii="Arial" w:hAnsi="Arial" w:cs="Arial"/>
                <w:lang w:val="de-DE"/>
              </w:rPr>
              <w:t>Dresser</w:t>
            </w:r>
            <w:proofErr w:type="spellEnd"/>
            <w:r w:rsidRPr="00DE1448">
              <w:rPr>
                <w:rFonts w:ascii="Arial" w:hAnsi="Arial" w:cs="Arial"/>
                <w:spacing w:val="-7"/>
                <w:lang w:val="de-DE"/>
              </w:rPr>
              <w:t xml:space="preserve"> </w:t>
            </w:r>
            <w:r w:rsidRPr="00DE1448">
              <w:rPr>
                <w:rFonts w:ascii="Arial" w:hAnsi="Arial" w:cs="Arial"/>
                <w:lang w:val="de-DE"/>
              </w:rPr>
              <w:t>stand</w:t>
            </w:r>
          </w:p>
          <w:p w:rsidR="00DE1448" w:rsidRPr="00DE1448" w:rsidRDefault="00DE1448" w:rsidP="00A15F83">
            <w:pPr>
              <w:pStyle w:val="TableParagraph"/>
              <w:rPr>
                <w:rFonts w:ascii="Arial" w:eastAsia="Calibri" w:hAnsi="Arial" w:cs="Arial"/>
                <w:lang w:val="de-DE"/>
              </w:rPr>
            </w:pPr>
          </w:p>
          <w:p w:rsidR="00DE1448" w:rsidRPr="00DE1448" w:rsidRDefault="00DE1448" w:rsidP="00A15F83">
            <w:pPr>
              <w:pStyle w:val="TableParagraph"/>
              <w:ind w:left="100"/>
              <w:rPr>
                <w:rFonts w:ascii="Arial" w:eastAsia="Calibri" w:hAnsi="Arial" w:cs="Arial"/>
                <w:lang w:val="de-DE"/>
              </w:rPr>
            </w:pPr>
            <w:r w:rsidRPr="00DE1448">
              <w:rPr>
                <w:rFonts w:ascii="Arial" w:hAnsi="Arial" w:cs="Arial"/>
                <w:b/>
                <w:lang w:val="de-DE"/>
              </w:rPr>
              <w:t>T6</w:t>
            </w:r>
            <w:r w:rsidRPr="00DE1448">
              <w:rPr>
                <w:rFonts w:ascii="Arial" w:hAnsi="Arial" w:cs="Arial"/>
                <w:lang w:val="de-DE"/>
              </w:rPr>
              <w:t>.</w:t>
            </w:r>
            <w:r w:rsidRPr="00DE1448">
              <w:rPr>
                <w:rFonts w:ascii="Arial" w:hAnsi="Arial" w:cs="Arial"/>
                <w:spacing w:val="-5"/>
                <w:lang w:val="de-DE"/>
              </w:rPr>
              <w:t xml:space="preserve"> </w:t>
            </w:r>
            <w:proofErr w:type="spellStart"/>
            <w:r w:rsidRPr="00DE1448">
              <w:rPr>
                <w:rFonts w:ascii="Arial" w:hAnsi="Arial" w:cs="Arial"/>
                <w:lang w:val="de-DE"/>
              </w:rPr>
              <w:t>Dresser</w:t>
            </w:r>
            <w:proofErr w:type="spellEnd"/>
          </w:p>
        </w:tc>
      </w:tr>
      <w:tr w:rsidR="00DE1448" w:rsidRPr="00DE1448" w:rsidTr="00A15F83">
        <w:trPr>
          <w:trHeight w:hRule="exact" w:val="1152"/>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ind w:left="103" w:right="237"/>
              <w:rPr>
                <w:rFonts w:ascii="Arial" w:eastAsia="Calibri" w:hAnsi="Arial" w:cs="Arial"/>
              </w:rPr>
            </w:pPr>
            <w:r w:rsidRPr="00DE1448">
              <w:rPr>
                <w:rFonts w:ascii="Arial" w:hAnsi="Arial" w:cs="Arial"/>
                <w:b/>
              </w:rPr>
              <w:t>H2. Perform</w:t>
            </w:r>
            <w:r w:rsidRPr="00DE1448">
              <w:rPr>
                <w:rFonts w:ascii="Arial" w:hAnsi="Arial" w:cs="Arial"/>
                <w:b/>
                <w:spacing w:val="-5"/>
              </w:rPr>
              <w:t xml:space="preserve"> </w:t>
            </w:r>
            <w:r w:rsidRPr="00DE1448">
              <w:rPr>
                <w:rFonts w:ascii="Arial" w:hAnsi="Arial" w:cs="Arial"/>
                <w:b/>
              </w:rPr>
              <w:t>surface grinding</w:t>
            </w: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0"/>
              <w:rPr>
                <w:rFonts w:ascii="Arial" w:eastAsia="Calibri" w:hAnsi="Arial" w:cs="Arial"/>
              </w:rPr>
            </w:pPr>
            <w:r w:rsidRPr="00DE1448">
              <w:rPr>
                <w:rFonts w:ascii="Arial" w:hAnsi="Arial" w:cs="Arial"/>
                <w:b/>
                <w:i/>
              </w:rPr>
              <w:t>You must be able</w:t>
            </w:r>
            <w:r w:rsidRPr="00DE1448">
              <w:rPr>
                <w:rFonts w:ascii="Arial" w:hAnsi="Arial" w:cs="Arial"/>
                <w:b/>
                <w:i/>
                <w:spacing w:val="-4"/>
              </w:rPr>
              <w:t xml:space="preserve"> </w:t>
            </w:r>
            <w:r w:rsidRPr="00DE1448">
              <w:rPr>
                <w:rFonts w:ascii="Arial" w:hAnsi="Arial" w:cs="Arial"/>
                <w:b/>
                <w:i/>
              </w:rPr>
              <w:t>to:</w:t>
            </w:r>
          </w:p>
          <w:p w:rsidR="00DE1448" w:rsidRPr="00DE1448" w:rsidRDefault="00DE1448" w:rsidP="00A15F83">
            <w:pPr>
              <w:pStyle w:val="TableParagraph"/>
              <w:spacing w:before="2"/>
              <w:rPr>
                <w:rFonts w:ascii="Arial" w:eastAsia="Calibri" w:hAnsi="Arial" w:cs="Arial"/>
              </w:rPr>
            </w:pPr>
          </w:p>
          <w:p w:rsidR="00DE1448" w:rsidRPr="00DE1448" w:rsidRDefault="00DE1448" w:rsidP="00A15F83">
            <w:pPr>
              <w:pStyle w:val="TableParagraph"/>
              <w:spacing w:line="268" w:lineRule="exact"/>
              <w:ind w:left="460" w:right="243" w:hanging="360"/>
              <w:rPr>
                <w:rFonts w:ascii="Arial" w:eastAsia="Calibri" w:hAnsi="Arial" w:cs="Arial"/>
              </w:rPr>
            </w:pPr>
            <w:r w:rsidRPr="00DE1448">
              <w:rPr>
                <w:rFonts w:ascii="Arial" w:hAnsi="Arial" w:cs="Arial"/>
                <w:b/>
              </w:rPr>
              <w:t xml:space="preserve">P1. </w:t>
            </w:r>
            <w:r w:rsidRPr="00DE1448">
              <w:rPr>
                <w:rFonts w:ascii="Arial" w:hAnsi="Arial" w:cs="Arial"/>
              </w:rPr>
              <w:t>Select the suitable size and type of</w:t>
            </w:r>
            <w:r w:rsidRPr="00DE1448">
              <w:rPr>
                <w:rFonts w:ascii="Arial" w:hAnsi="Arial" w:cs="Arial"/>
                <w:spacing w:val="-22"/>
              </w:rPr>
              <w:t xml:space="preserve"> </w:t>
            </w:r>
            <w:r w:rsidRPr="00DE1448">
              <w:rPr>
                <w:rFonts w:ascii="Arial" w:hAnsi="Arial" w:cs="Arial"/>
              </w:rPr>
              <w:t>grinding wheel.</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3"/>
              <w:rPr>
                <w:rFonts w:ascii="Arial" w:eastAsia="Calibri" w:hAnsi="Arial" w:cs="Arial"/>
              </w:rPr>
            </w:pPr>
            <w:r w:rsidRPr="00DE1448">
              <w:rPr>
                <w:rFonts w:ascii="Arial" w:hAnsi="Arial" w:cs="Arial"/>
                <w:b/>
                <w:i/>
              </w:rPr>
              <w:t>You must know and</w:t>
            </w:r>
            <w:r w:rsidRPr="00DE1448">
              <w:rPr>
                <w:rFonts w:ascii="Arial" w:hAnsi="Arial" w:cs="Arial"/>
                <w:b/>
                <w:i/>
                <w:spacing w:val="-5"/>
              </w:rPr>
              <w:t xml:space="preserve"> </w:t>
            </w:r>
            <w:r w:rsidRPr="00DE1448">
              <w:rPr>
                <w:rFonts w:ascii="Arial" w:hAnsi="Arial" w:cs="Arial"/>
                <w:b/>
                <w:i/>
              </w:rPr>
              <w:t>understand:</w:t>
            </w:r>
          </w:p>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K1. </w:t>
            </w:r>
            <w:r w:rsidRPr="00DE1448">
              <w:rPr>
                <w:rFonts w:ascii="Arial" w:hAnsi="Arial" w:cs="Arial"/>
              </w:rPr>
              <w:t>Type and size of wheels and</w:t>
            </w:r>
            <w:r w:rsidRPr="00DE1448">
              <w:rPr>
                <w:rFonts w:ascii="Arial" w:hAnsi="Arial" w:cs="Arial"/>
                <w:spacing w:val="-21"/>
              </w:rPr>
              <w:t xml:space="preserve"> </w:t>
            </w:r>
            <w:r w:rsidRPr="00DE1448">
              <w:rPr>
                <w:rFonts w:ascii="Arial" w:hAnsi="Arial" w:cs="Arial"/>
              </w:rPr>
              <w:t>abrasive.</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rPr>
                <w:rFonts w:ascii="Arial" w:eastAsia="Calibri" w:hAnsi="Arial" w:cs="Arial"/>
              </w:rPr>
            </w:pPr>
          </w:p>
          <w:p w:rsidR="00DE1448" w:rsidRPr="00DE1448" w:rsidRDefault="00DE1448" w:rsidP="00A15F83">
            <w:pPr>
              <w:pStyle w:val="TableParagraph"/>
              <w:spacing w:before="8"/>
              <w:rPr>
                <w:rFonts w:ascii="Arial" w:eastAsia="Calibri" w:hAnsi="Arial" w:cs="Arial"/>
              </w:rPr>
            </w:pPr>
          </w:p>
          <w:p w:rsidR="00DE1448" w:rsidRPr="00DE1448" w:rsidRDefault="00DE1448" w:rsidP="00A15F83">
            <w:pPr>
              <w:pStyle w:val="TableParagraph"/>
              <w:spacing w:line="266" w:lineRule="exact"/>
              <w:ind w:left="100" w:right="786"/>
              <w:rPr>
                <w:rFonts w:ascii="Arial" w:eastAsia="Calibri" w:hAnsi="Arial" w:cs="Arial"/>
              </w:rPr>
            </w:pPr>
            <w:r w:rsidRPr="00DE1448">
              <w:rPr>
                <w:rFonts w:ascii="Arial" w:hAnsi="Arial" w:cs="Arial"/>
                <w:b/>
              </w:rPr>
              <w:t>T1</w:t>
            </w:r>
            <w:r w:rsidRPr="00DE1448">
              <w:rPr>
                <w:rFonts w:ascii="Arial" w:hAnsi="Arial" w:cs="Arial"/>
              </w:rPr>
              <w:t>. Surface</w:t>
            </w:r>
            <w:r w:rsidRPr="00DE1448">
              <w:rPr>
                <w:rFonts w:ascii="Arial" w:hAnsi="Arial" w:cs="Arial"/>
                <w:spacing w:val="-4"/>
              </w:rPr>
              <w:t xml:space="preserve"> </w:t>
            </w:r>
            <w:r w:rsidRPr="00DE1448">
              <w:rPr>
                <w:rFonts w:ascii="Arial" w:hAnsi="Arial" w:cs="Arial"/>
              </w:rPr>
              <w:t>Grinding Machine</w:t>
            </w:r>
          </w:p>
        </w:tc>
      </w:tr>
    </w:tbl>
    <w:p w:rsidR="00EF4532" w:rsidRDefault="00EF4532" w:rsidP="00FB7427">
      <w:pPr>
        <w:spacing w:before="10"/>
        <w:rPr>
          <w:rFonts w:ascii="Arial" w:hAnsi="Arial" w:cs="Arial"/>
          <w:b/>
        </w:rPr>
      </w:pPr>
    </w:p>
    <w:tbl>
      <w:tblPr>
        <w:tblW w:w="0" w:type="auto"/>
        <w:tblInd w:w="107" w:type="dxa"/>
        <w:tblLayout w:type="fixed"/>
        <w:tblCellMar>
          <w:left w:w="0" w:type="dxa"/>
          <w:right w:w="0" w:type="dxa"/>
        </w:tblCellMar>
        <w:tblLook w:val="01E0" w:firstRow="1" w:lastRow="1" w:firstColumn="1" w:lastColumn="1" w:noHBand="0" w:noVBand="0"/>
      </w:tblPr>
      <w:tblGrid>
        <w:gridCol w:w="2180"/>
        <w:gridCol w:w="4589"/>
        <w:gridCol w:w="4412"/>
        <w:gridCol w:w="2712"/>
      </w:tblGrid>
      <w:tr w:rsidR="00DE1448" w:rsidRPr="00DE1448" w:rsidTr="00A15F83">
        <w:trPr>
          <w:trHeight w:hRule="exact" w:val="451"/>
        </w:trPr>
        <w:tc>
          <w:tcPr>
            <w:tcW w:w="2180"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72"/>
              <w:rPr>
                <w:rFonts w:ascii="Arial" w:eastAsia="Calibri" w:hAnsi="Arial" w:cs="Arial"/>
              </w:rPr>
            </w:pPr>
            <w:r w:rsidRPr="00DE1448">
              <w:rPr>
                <w:rFonts w:ascii="Arial" w:hAnsi="Arial" w:cs="Arial"/>
                <w:b/>
              </w:rPr>
              <w:t>Unit of</w:t>
            </w:r>
            <w:r w:rsidRPr="00DE1448">
              <w:rPr>
                <w:rFonts w:ascii="Arial" w:hAnsi="Arial" w:cs="Arial"/>
                <w:b/>
                <w:spacing w:val="-5"/>
              </w:rPr>
              <w:t xml:space="preserve"> </w:t>
            </w:r>
            <w:r w:rsidRPr="00DE1448">
              <w:rPr>
                <w:rFonts w:ascii="Arial" w:hAnsi="Arial" w:cs="Arial"/>
                <w:b/>
              </w:rPr>
              <w:t>Competency</w:t>
            </w:r>
          </w:p>
        </w:tc>
        <w:tc>
          <w:tcPr>
            <w:tcW w:w="4589"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331"/>
              <w:rPr>
                <w:rFonts w:ascii="Arial" w:eastAsia="Calibri" w:hAnsi="Arial" w:cs="Arial"/>
              </w:rPr>
            </w:pPr>
            <w:r w:rsidRPr="00DE1448">
              <w:rPr>
                <w:rFonts w:ascii="Arial" w:hAnsi="Arial" w:cs="Arial"/>
                <w:b/>
              </w:rPr>
              <w:t>Performance</w:t>
            </w:r>
            <w:r w:rsidRPr="00DE1448">
              <w:rPr>
                <w:rFonts w:ascii="Arial" w:hAnsi="Arial" w:cs="Arial"/>
                <w:b/>
                <w:spacing w:val="-10"/>
              </w:rPr>
              <w:t xml:space="preserve"> </w:t>
            </w:r>
            <w:r w:rsidRPr="00DE1448">
              <w:rPr>
                <w:rFonts w:ascii="Arial" w:hAnsi="Arial" w:cs="Arial"/>
                <w:b/>
              </w:rPr>
              <w:t>Criteria</w:t>
            </w:r>
          </w:p>
        </w:tc>
        <w:tc>
          <w:tcPr>
            <w:tcW w:w="44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792"/>
              <w:rPr>
                <w:rFonts w:ascii="Arial" w:eastAsia="Calibri" w:hAnsi="Arial" w:cs="Arial"/>
              </w:rPr>
            </w:pPr>
            <w:r w:rsidRPr="00DE1448">
              <w:rPr>
                <w:rFonts w:ascii="Arial" w:hAnsi="Arial" w:cs="Arial"/>
                <w:b/>
              </w:rPr>
              <w:t>Knowledge and</w:t>
            </w:r>
            <w:r w:rsidRPr="00DE1448">
              <w:rPr>
                <w:rFonts w:ascii="Arial" w:hAnsi="Arial" w:cs="Arial"/>
                <w:b/>
                <w:spacing w:val="-10"/>
              </w:rPr>
              <w:t xml:space="preserve"> </w:t>
            </w:r>
            <w:r w:rsidRPr="00DE1448">
              <w:rPr>
                <w:rFonts w:ascii="Arial" w:hAnsi="Arial" w:cs="Arial"/>
                <w:b/>
              </w:rPr>
              <w:t>Understanding</w:t>
            </w:r>
          </w:p>
        </w:tc>
        <w:tc>
          <w:tcPr>
            <w:tcW w:w="27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477"/>
              <w:rPr>
                <w:rFonts w:ascii="Arial" w:eastAsia="Calibri" w:hAnsi="Arial" w:cs="Arial"/>
              </w:rPr>
            </w:pPr>
            <w:r w:rsidRPr="00DE1448">
              <w:rPr>
                <w:rFonts w:ascii="Arial" w:hAnsi="Arial" w:cs="Arial"/>
                <w:b/>
              </w:rPr>
              <w:t>Tools &amp;</w:t>
            </w:r>
            <w:r w:rsidRPr="00DE1448">
              <w:rPr>
                <w:rFonts w:ascii="Arial" w:hAnsi="Arial" w:cs="Arial"/>
                <w:b/>
                <w:spacing w:val="-8"/>
              </w:rPr>
              <w:t xml:space="preserve"> </w:t>
            </w:r>
            <w:r w:rsidRPr="00DE1448">
              <w:rPr>
                <w:rFonts w:ascii="Arial" w:hAnsi="Arial" w:cs="Arial"/>
                <w:b/>
              </w:rPr>
              <w:t>Equipment</w:t>
            </w:r>
          </w:p>
        </w:tc>
      </w:tr>
      <w:tr w:rsidR="00DE1448" w:rsidRPr="00DE1448" w:rsidTr="00A15F83">
        <w:trPr>
          <w:trHeight w:hRule="exact" w:val="4940"/>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rPr>
                <w:rFonts w:ascii="Arial" w:hAnsi="Arial" w:cs="Arial"/>
              </w:rPr>
            </w:pP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before="12" w:line="266" w:lineRule="exact"/>
              <w:ind w:left="460" w:right="614" w:hanging="360"/>
              <w:rPr>
                <w:rFonts w:ascii="Arial" w:eastAsia="Calibri" w:hAnsi="Arial" w:cs="Arial"/>
              </w:rPr>
            </w:pPr>
            <w:r w:rsidRPr="00DE1448">
              <w:rPr>
                <w:rFonts w:ascii="Arial" w:hAnsi="Arial" w:cs="Arial"/>
                <w:b/>
              </w:rPr>
              <w:t xml:space="preserve">P2. </w:t>
            </w:r>
            <w:r w:rsidRPr="00DE1448">
              <w:rPr>
                <w:rFonts w:ascii="Arial" w:hAnsi="Arial" w:cs="Arial"/>
              </w:rPr>
              <w:t>Mount the work piece over the</w:t>
            </w:r>
            <w:r w:rsidRPr="00DE1448">
              <w:rPr>
                <w:rFonts w:ascii="Arial" w:hAnsi="Arial" w:cs="Arial"/>
                <w:spacing w:val="-19"/>
              </w:rPr>
              <w:t xml:space="preserve"> </w:t>
            </w:r>
            <w:r w:rsidRPr="00DE1448">
              <w:rPr>
                <w:rFonts w:ascii="Arial" w:hAnsi="Arial" w:cs="Arial"/>
              </w:rPr>
              <w:t>holding devices to ensure proper</w:t>
            </w:r>
            <w:r w:rsidRPr="00DE1448">
              <w:rPr>
                <w:rFonts w:ascii="Arial" w:hAnsi="Arial" w:cs="Arial"/>
                <w:spacing w:val="-11"/>
              </w:rPr>
              <w:t xml:space="preserve"> </w:t>
            </w:r>
            <w:r w:rsidRPr="00DE1448">
              <w:rPr>
                <w:rFonts w:ascii="Arial" w:hAnsi="Arial" w:cs="Arial"/>
              </w:rPr>
              <w:t>clamping.</w:t>
            </w:r>
          </w:p>
          <w:p w:rsidR="00DE1448" w:rsidRPr="00DE1448" w:rsidRDefault="00DE1448" w:rsidP="00A15F83">
            <w:pPr>
              <w:pStyle w:val="TableParagraph"/>
              <w:spacing w:before="3"/>
              <w:rPr>
                <w:rFonts w:ascii="Arial" w:eastAsia="Times New Roman" w:hAnsi="Arial" w:cs="Arial"/>
              </w:rPr>
            </w:pPr>
          </w:p>
          <w:p w:rsidR="00DE1448" w:rsidRPr="00DE1448" w:rsidRDefault="00DE1448" w:rsidP="00A15F83">
            <w:pPr>
              <w:pStyle w:val="TableParagraph"/>
              <w:spacing w:line="268" w:lineRule="exact"/>
              <w:ind w:left="460" w:right="932" w:hanging="360"/>
              <w:rPr>
                <w:rFonts w:ascii="Arial" w:eastAsia="Calibri" w:hAnsi="Arial" w:cs="Arial"/>
              </w:rPr>
            </w:pPr>
            <w:r w:rsidRPr="00DE1448">
              <w:rPr>
                <w:rFonts w:ascii="Arial" w:hAnsi="Arial" w:cs="Arial"/>
                <w:b/>
              </w:rPr>
              <w:t xml:space="preserve">P3. </w:t>
            </w:r>
            <w:r w:rsidRPr="00DE1448">
              <w:rPr>
                <w:rFonts w:ascii="Arial" w:hAnsi="Arial" w:cs="Arial"/>
              </w:rPr>
              <w:t>Dress the wheel with diamond tip</w:t>
            </w:r>
            <w:r w:rsidRPr="00DE1448">
              <w:rPr>
                <w:rFonts w:ascii="Arial" w:hAnsi="Arial" w:cs="Arial"/>
                <w:spacing w:val="-17"/>
              </w:rPr>
              <w:t xml:space="preserve"> </w:t>
            </w:r>
            <w:r w:rsidRPr="00DE1448">
              <w:rPr>
                <w:rFonts w:ascii="Arial" w:hAnsi="Arial" w:cs="Arial"/>
              </w:rPr>
              <w:t>if required.</w:t>
            </w:r>
          </w:p>
          <w:p w:rsidR="00DE1448" w:rsidRPr="00DE1448" w:rsidRDefault="00DE1448" w:rsidP="00A15F83">
            <w:pPr>
              <w:pStyle w:val="TableParagraph"/>
              <w:spacing w:before="1"/>
              <w:rPr>
                <w:rFonts w:ascii="Arial" w:eastAsia="Times New Roman" w:hAnsi="Arial" w:cs="Arial"/>
              </w:rPr>
            </w:pPr>
          </w:p>
          <w:p w:rsidR="00DE1448" w:rsidRPr="00DE1448" w:rsidRDefault="00DE1448" w:rsidP="00A15F83">
            <w:pPr>
              <w:pStyle w:val="TableParagraph"/>
              <w:spacing w:line="270" w:lineRule="exact"/>
              <w:ind w:left="460" w:right="597" w:hanging="360"/>
              <w:rPr>
                <w:rFonts w:ascii="Arial" w:eastAsia="Calibri" w:hAnsi="Arial" w:cs="Arial"/>
              </w:rPr>
            </w:pPr>
            <w:r w:rsidRPr="00DE1448">
              <w:rPr>
                <w:rFonts w:ascii="Arial" w:hAnsi="Arial" w:cs="Arial"/>
                <w:b/>
              </w:rPr>
              <w:t xml:space="preserve">P4. </w:t>
            </w:r>
            <w:r w:rsidRPr="00DE1448">
              <w:rPr>
                <w:rFonts w:ascii="Arial" w:hAnsi="Arial" w:cs="Arial"/>
              </w:rPr>
              <w:t>Identify reference points on work</w:t>
            </w:r>
            <w:r w:rsidRPr="00DE1448">
              <w:rPr>
                <w:rFonts w:ascii="Arial" w:hAnsi="Arial" w:cs="Arial"/>
                <w:spacing w:val="-21"/>
              </w:rPr>
              <w:t xml:space="preserve"> </w:t>
            </w:r>
            <w:r w:rsidRPr="00DE1448">
              <w:rPr>
                <w:rFonts w:ascii="Arial" w:hAnsi="Arial" w:cs="Arial"/>
              </w:rPr>
              <w:t>piece before</w:t>
            </w:r>
            <w:r w:rsidRPr="00DE1448">
              <w:rPr>
                <w:rFonts w:ascii="Arial" w:hAnsi="Arial" w:cs="Arial"/>
                <w:spacing w:val="-3"/>
              </w:rPr>
              <w:t xml:space="preserve"> </w:t>
            </w:r>
            <w:r w:rsidRPr="00DE1448">
              <w:rPr>
                <w:rFonts w:ascii="Arial" w:hAnsi="Arial" w:cs="Arial"/>
              </w:rPr>
              <w:t>grinding.</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68" w:lineRule="exact"/>
              <w:ind w:left="460" w:right="424" w:hanging="360"/>
              <w:rPr>
                <w:rFonts w:ascii="Arial" w:eastAsia="Calibri" w:hAnsi="Arial" w:cs="Arial"/>
              </w:rPr>
            </w:pPr>
            <w:r w:rsidRPr="00DE1448">
              <w:rPr>
                <w:rFonts w:ascii="Arial" w:hAnsi="Arial" w:cs="Arial"/>
                <w:b/>
              </w:rPr>
              <w:t xml:space="preserve">P5. </w:t>
            </w:r>
            <w:r w:rsidRPr="00DE1448">
              <w:rPr>
                <w:rFonts w:ascii="Arial" w:hAnsi="Arial" w:cs="Arial"/>
              </w:rPr>
              <w:t>Adjust depth of cut according to speed</w:t>
            </w:r>
            <w:r w:rsidRPr="00DE1448">
              <w:rPr>
                <w:rFonts w:ascii="Arial" w:hAnsi="Arial" w:cs="Arial"/>
                <w:spacing w:val="-18"/>
              </w:rPr>
              <w:t xml:space="preserve"> </w:t>
            </w:r>
            <w:r w:rsidRPr="00DE1448">
              <w:rPr>
                <w:rFonts w:ascii="Arial" w:hAnsi="Arial" w:cs="Arial"/>
              </w:rPr>
              <w:t>of machine</w:t>
            </w:r>
            <w:r w:rsidRPr="00DE1448">
              <w:rPr>
                <w:rFonts w:ascii="Arial" w:hAnsi="Arial" w:cs="Arial"/>
                <w:spacing w:val="-2"/>
              </w:rPr>
              <w:t xml:space="preserve"> </w:t>
            </w:r>
            <w:r w:rsidRPr="00DE1448">
              <w:rPr>
                <w:rFonts w:ascii="Arial" w:hAnsi="Arial" w:cs="Arial"/>
              </w:rPr>
              <w:t>table.</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68" w:lineRule="exact"/>
              <w:ind w:left="460" w:right="633" w:hanging="360"/>
              <w:rPr>
                <w:rFonts w:ascii="Arial" w:eastAsia="Calibri" w:hAnsi="Arial" w:cs="Arial"/>
              </w:rPr>
            </w:pPr>
            <w:r w:rsidRPr="00DE1448">
              <w:rPr>
                <w:rFonts w:ascii="Arial" w:hAnsi="Arial" w:cs="Arial"/>
                <w:b/>
              </w:rPr>
              <w:t xml:space="preserve">P6. </w:t>
            </w:r>
            <w:r w:rsidRPr="00DE1448">
              <w:rPr>
                <w:rFonts w:ascii="Arial" w:hAnsi="Arial" w:cs="Arial"/>
              </w:rPr>
              <w:t>Use coolant continuously to avoid</w:t>
            </w:r>
            <w:r w:rsidRPr="00DE1448">
              <w:rPr>
                <w:rFonts w:ascii="Arial" w:hAnsi="Arial" w:cs="Arial"/>
                <w:spacing w:val="-18"/>
              </w:rPr>
              <w:t xml:space="preserve"> </w:t>
            </w:r>
            <w:r w:rsidRPr="00DE1448">
              <w:rPr>
                <w:rFonts w:ascii="Arial" w:hAnsi="Arial" w:cs="Arial"/>
              </w:rPr>
              <w:t>over heating of the</w:t>
            </w:r>
            <w:r w:rsidRPr="00DE1448">
              <w:rPr>
                <w:rFonts w:ascii="Arial" w:hAnsi="Arial" w:cs="Arial"/>
                <w:spacing w:val="-2"/>
              </w:rPr>
              <w:t xml:space="preserve"> </w:t>
            </w:r>
            <w:r w:rsidRPr="00DE1448">
              <w:rPr>
                <w:rFonts w:ascii="Arial" w:hAnsi="Arial" w:cs="Arial"/>
              </w:rPr>
              <w:t>job.</w:t>
            </w:r>
          </w:p>
          <w:p w:rsidR="00DE1448" w:rsidRPr="00DE1448" w:rsidRDefault="00DE1448" w:rsidP="00A15F83">
            <w:pPr>
              <w:pStyle w:val="TableParagraph"/>
              <w:spacing w:before="11"/>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P7. </w:t>
            </w:r>
            <w:r w:rsidRPr="00DE1448">
              <w:rPr>
                <w:rFonts w:ascii="Arial" w:hAnsi="Arial" w:cs="Arial"/>
              </w:rPr>
              <w:t>Observe personal and workplace</w:t>
            </w:r>
            <w:r w:rsidRPr="00DE1448">
              <w:rPr>
                <w:rFonts w:ascii="Arial" w:hAnsi="Arial" w:cs="Arial"/>
                <w:spacing w:val="-21"/>
              </w:rPr>
              <w:t xml:space="preserve"> </w:t>
            </w:r>
            <w:r w:rsidRPr="00DE1448">
              <w:rPr>
                <w:rFonts w:ascii="Arial" w:hAnsi="Arial" w:cs="Arial"/>
              </w:rPr>
              <w:t>safety.</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90" w:lineRule="exact"/>
              <w:ind w:left="103"/>
              <w:rPr>
                <w:rFonts w:ascii="Arial" w:eastAsia="Calibri" w:hAnsi="Arial" w:cs="Arial"/>
              </w:rPr>
            </w:pPr>
            <w:r w:rsidRPr="00DE1448">
              <w:rPr>
                <w:rFonts w:ascii="Arial" w:hAnsi="Arial" w:cs="Arial"/>
                <w:b/>
              </w:rPr>
              <w:t xml:space="preserve">K2. </w:t>
            </w:r>
            <w:r w:rsidRPr="00DE1448">
              <w:rPr>
                <w:rFonts w:ascii="Arial" w:hAnsi="Arial" w:cs="Arial"/>
              </w:rPr>
              <w:t>Method of dressing of grinding</w:t>
            </w:r>
            <w:r w:rsidRPr="00DE1448">
              <w:rPr>
                <w:rFonts w:ascii="Arial" w:hAnsi="Arial" w:cs="Arial"/>
                <w:spacing w:val="-25"/>
              </w:rPr>
              <w:t xml:space="preserve"> </w:t>
            </w:r>
            <w:r w:rsidRPr="00DE1448">
              <w:rPr>
                <w:rFonts w:ascii="Arial" w:hAnsi="Arial" w:cs="Arial"/>
              </w:rPr>
              <w:t>wheel.</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spacing w:line="290" w:lineRule="exact"/>
              <w:ind w:left="103"/>
              <w:rPr>
                <w:rFonts w:ascii="Arial" w:eastAsia="Calibri" w:hAnsi="Arial" w:cs="Arial"/>
              </w:rPr>
            </w:pPr>
            <w:r w:rsidRPr="00DE1448">
              <w:rPr>
                <w:rFonts w:ascii="Arial" w:hAnsi="Arial" w:cs="Arial"/>
                <w:b/>
              </w:rPr>
              <w:t xml:space="preserve">K3. </w:t>
            </w:r>
            <w:r w:rsidRPr="00DE1448">
              <w:rPr>
                <w:rFonts w:ascii="Arial" w:hAnsi="Arial" w:cs="Arial"/>
              </w:rPr>
              <w:t>Work holding methods which</w:t>
            </w:r>
            <w:r w:rsidRPr="00DE1448">
              <w:rPr>
                <w:rFonts w:ascii="Arial" w:hAnsi="Arial" w:cs="Arial"/>
                <w:spacing w:val="-22"/>
              </w:rPr>
              <w:t xml:space="preserve"> </w:t>
            </w:r>
            <w:r w:rsidRPr="00DE1448">
              <w:rPr>
                <w:rFonts w:ascii="Arial" w:hAnsi="Arial" w:cs="Arial"/>
              </w:rPr>
              <w:t>include:</w:t>
            </w:r>
          </w:p>
          <w:p w:rsidR="00DE1448" w:rsidRPr="00DE1448" w:rsidRDefault="00DE1448" w:rsidP="00DE1448">
            <w:pPr>
              <w:pStyle w:val="TableParagraph"/>
              <w:numPr>
                <w:ilvl w:val="0"/>
                <w:numId w:val="27"/>
              </w:numPr>
              <w:tabs>
                <w:tab w:val="left" w:pos="1256"/>
              </w:tabs>
              <w:spacing w:line="298" w:lineRule="exact"/>
              <w:rPr>
                <w:rFonts w:ascii="Arial" w:eastAsia="Calibri" w:hAnsi="Arial" w:cs="Arial"/>
              </w:rPr>
            </w:pPr>
            <w:r w:rsidRPr="00DE1448">
              <w:rPr>
                <w:rFonts w:ascii="Arial" w:hAnsi="Arial" w:cs="Arial"/>
              </w:rPr>
              <w:t>Magnet</w:t>
            </w:r>
            <w:r w:rsidRPr="00DE1448">
              <w:rPr>
                <w:rFonts w:ascii="Arial" w:hAnsi="Arial" w:cs="Arial"/>
                <w:spacing w:val="-3"/>
              </w:rPr>
              <w:t xml:space="preserve"> </w:t>
            </w:r>
            <w:r w:rsidRPr="00DE1448">
              <w:rPr>
                <w:rFonts w:ascii="Arial" w:hAnsi="Arial" w:cs="Arial"/>
              </w:rPr>
              <w:t>Table</w:t>
            </w:r>
          </w:p>
          <w:p w:rsidR="00DE1448" w:rsidRPr="00DE1448" w:rsidRDefault="00DE1448" w:rsidP="00DE1448">
            <w:pPr>
              <w:pStyle w:val="TableParagraph"/>
              <w:numPr>
                <w:ilvl w:val="0"/>
                <w:numId w:val="27"/>
              </w:numPr>
              <w:tabs>
                <w:tab w:val="left" w:pos="1256"/>
              </w:tabs>
              <w:spacing w:before="2" w:line="300" w:lineRule="exact"/>
              <w:rPr>
                <w:rFonts w:ascii="Arial" w:eastAsia="Calibri" w:hAnsi="Arial" w:cs="Arial"/>
              </w:rPr>
            </w:pPr>
            <w:r w:rsidRPr="00DE1448">
              <w:rPr>
                <w:rFonts w:ascii="Arial" w:hAnsi="Arial" w:cs="Arial"/>
              </w:rPr>
              <w:t>Vice</w:t>
            </w:r>
          </w:p>
          <w:p w:rsidR="00DE1448" w:rsidRPr="00DE1448" w:rsidRDefault="00DE1448" w:rsidP="00DE1448">
            <w:pPr>
              <w:pStyle w:val="TableParagraph"/>
              <w:numPr>
                <w:ilvl w:val="0"/>
                <w:numId w:val="27"/>
              </w:numPr>
              <w:tabs>
                <w:tab w:val="left" w:pos="1256"/>
              </w:tabs>
              <w:spacing w:line="300" w:lineRule="exact"/>
              <w:rPr>
                <w:rFonts w:ascii="Arial" w:eastAsia="Calibri" w:hAnsi="Arial" w:cs="Arial"/>
              </w:rPr>
            </w:pPr>
            <w:r w:rsidRPr="00DE1448">
              <w:rPr>
                <w:rFonts w:ascii="Arial" w:hAnsi="Arial" w:cs="Arial"/>
              </w:rPr>
              <w:t>Angle</w:t>
            </w:r>
            <w:r w:rsidRPr="00DE1448">
              <w:rPr>
                <w:rFonts w:ascii="Arial" w:hAnsi="Arial" w:cs="Arial"/>
                <w:spacing w:val="-1"/>
              </w:rPr>
              <w:t xml:space="preserve"> </w:t>
            </w:r>
            <w:r w:rsidRPr="00DE1448">
              <w:rPr>
                <w:rFonts w:ascii="Arial" w:hAnsi="Arial" w:cs="Arial"/>
              </w:rPr>
              <w:t>Plate</w:t>
            </w:r>
          </w:p>
          <w:p w:rsidR="00DE1448" w:rsidRPr="00DE1448" w:rsidRDefault="00DE1448" w:rsidP="00DE1448">
            <w:pPr>
              <w:pStyle w:val="TableParagraph"/>
              <w:numPr>
                <w:ilvl w:val="0"/>
                <w:numId w:val="27"/>
              </w:numPr>
              <w:tabs>
                <w:tab w:val="left" w:pos="1256"/>
              </w:tabs>
              <w:rPr>
                <w:rFonts w:ascii="Arial" w:eastAsia="Calibri" w:hAnsi="Arial" w:cs="Arial"/>
              </w:rPr>
            </w:pPr>
            <w:r w:rsidRPr="00DE1448">
              <w:rPr>
                <w:rFonts w:ascii="Arial" w:hAnsi="Arial" w:cs="Arial"/>
              </w:rPr>
              <w:t>Machine</w:t>
            </w:r>
            <w:r w:rsidRPr="00DE1448">
              <w:rPr>
                <w:rFonts w:ascii="Arial" w:hAnsi="Arial" w:cs="Arial"/>
                <w:spacing w:val="-1"/>
              </w:rPr>
              <w:t xml:space="preserve"> </w:t>
            </w:r>
            <w:r w:rsidRPr="00DE1448">
              <w:rPr>
                <w:rFonts w:ascii="Arial" w:hAnsi="Arial" w:cs="Arial"/>
              </w:rPr>
              <w:t>base</w:t>
            </w:r>
          </w:p>
          <w:p w:rsidR="00DE1448" w:rsidRPr="00DE1448" w:rsidRDefault="00DE1448" w:rsidP="00A15F83">
            <w:pPr>
              <w:pStyle w:val="TableParagraph"/>
              <w:spacing w:before="4"/>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K4.</w:t>
            </w:r>
            <w:r w:rsidRPr="00DE1448">
              <w:rPr>
                <w:rFonts w:ascii="Arial" w:hAnsi="Arial" w:cs="Arial"/>
                <w:b/>
                <w:spacing w:val="-31"/>
              </w:rPr>
              <w:t xml:space="preserve"> </w:t>
            </w:r>
            <w:r w:rsidRPr="00DE1448">
              <w:rPr>
                <w:rFonts w:ascii="Arial" w:hAnsi="Arial" w:cs="Arial"/>
              </w:rPr>
              <w:t>Importance</w:t>
            </w:r>
            <w:r w:rsidRPr="00DE1448">
              <w:rPr>
                <w:rFonts w:ascii="Arial" w:hAnsi="Arial" w:cs="Arial"/>
                <w:spacing w:val="-4"/>
              </w:rPr>
              <w:t xml:space="preserve"> </w:t>
            </w:r>
            <w:r w:rsidRPr="00DE1448">
              <w:rPr>
                <w:rFonts w:ascii="Arial" w:hAnsi="Arial" w:cs="Arial"/>
              </w:rPr>
              <w:t>of</w:t>
            </w:r>
            <w:r w:rsidRPr="00DE1448">
              <w:rPr>
                <w:rFonts w:ascii="Arial" w:hAnsi="Arial" w:cs="Arial"/>
                <w:spacing w:val="-2"/>
              </w:rPr>
              <w:t xml:space="preserve"> </w:t>
            </w:r>
            <w:r w:rsidRPr="00DE1448">
              <w:rPr>
                <w:rFonts w:ascii="Arial" w:hAnsi="Arial" w:cs="Arial"/>
              </w:rPr>
              <w:t>using</w:t>
            </w:r>
            <w:r w:rsidRPr="00DE1448">
              <w:rPr>
                <w:rFonts w:ascii="Arial" w:hAnsi="Arial" w:cs="Arial"/>
                <w:spacing w:val="-3"/>
              </w:rPr>
              <w:t xml:space="preserve"> </w:t>
            </w:r>
            <w:r w:rsidRPr="00DE1448">
              <w:rPr>
                <w:rFonts w:ascii="Arial" w:hAnsi="Arial" w:cs="Arial"/>
              </w:rPr>
              <w:t>coolant.</w:t>
            </w:r>
          </w:p>
          <w:p w:rsidR="00DE1448" w:rsidRPr="00DE1448" w:rsidRDefault="00DE1448" w:rsidP="00A15F83">
            <w:pPr>
              <w:pStyle w:val="TableParagraph"/>
              <w:spacing w:before="3"/>
              <w:rPr>
                <w:rFonts w:ascii="Arial" w:eastAsia="Times New Roman" w:hAnsi="Arial" w:cs="Arial"/>
              </w:rPr>
            </w:pPr>
          </w:p>
          <w:p w:rsidR="00DE1448" w:rsidRPr="00DE1448" w:rsidRDefault="00DE1448" w:rsidP="00A15F83">
            <w:pPr>
              <w:pStyle w:val="TableParagraph"/>
              <w:spacing w:line="268" w:lineRule="exact"/>
              <w:ind w:left="446" w:right="715" w:hanging="344"/>
              <w:rPr>
                <w:rFonts w:ascii="Arial" w:eastAsia="Calibri" w:hAnsi="Arial" w:cs="Arial"/>
              </w:rPr>
            </w:pPr>
            <w:r w:rsidRPr="00DE1448">
              <w:rPr>
                <w:rFonts w:ascii="Arial" w:hAnsi="Arial" w:cs="Arial"/>
                <w:b/>
              </w:rPr>
              <w:t>K5.</w:t>
            </w:r>
            <w:r w:rsidRPr="00DE1448">
              <w:rPr>
                <w:rFonts w:ascii="Arial" w:hAnsi="Arial" w:cs="Arial"/>
                <w:b/>
                <w:spacing w:val="-31"/>
              </w:rPr>
              <w:t xml:space="preserve"> </w:t>
            </w:r>
            <w:r w:rsidRPr="00DE1448">
              <w:rPr>
                <w:rFonts w:ascii="Arial" w:hAnsi="Arial" w:cs="Arial"/>
              </w:rPr>
              <w:t>Methods</w:t>
            </w:r>
            <w:r w:rsidRPr="00DE1448">
              <w:rPr>
                <w:rFonts w:ascii="Arial" w:hAnsi="Arial" w:cs="Arial"/>
                <w:spacing w:val="-2"/>
              </w:rPr>
              <w:t xml:space="preserve"> </w:t>
            </w:r>
            <w:r w:rsidRPr="00DE1448">
              <w:rPr>
                <w:rFonts w:ascii="Arial" w:hAnsi="Arial" w:cs="Arial"/>
              </w:rPr>
              <w:t>and</w:t>
            </w:r>
            <w:r w:rsidRPr="00DE1448">
              <w:rPr>
                <w:rFonts w:ascii="Arial" w:hAnsi="Arial" w:cs="Arial"/>
                <w:spacing w:val="-4"/>
              </w:rPr>
              <w:t xml:space="preserve"> </w:t>
            </w:r>
            <w:r w:rsidRPr="00DE1448">
              <w:rPr>
                <w:rFonts w:ascii="Arial" w:hAnsi="Arial" w:cs="Arial"/>
              </w:rPr>
              <w:t>techniques</w:t>
            </w:r>
            <w:r w:rsidRPr="00DE1448">
              <w:rPr>
                <w:rFonts w:ascii="Arial" w:hAnsi="Arial" w:cs="Arial"/>
                <w:spacing w:val="-2"/>
              </w:rPr>
              <w:t xml:space="preserve"> </w:t>
            </w:r>
            <w:r w:rsidRPr="00DE1448">
              <w:rPr>
                <w:rFonts w:ascii="Arial" w:hAnsi="Arial" w:cs="Arial"/>
              </w:rPr>
              <w:t>for</w:t>
            </w:r>
            <w:r w:rsidRPr="00DE1448">
              <w:rPr>
                <w:rFonts w:ascii="Arial" w:hAnsi="Arial" w:cs="Arial"/>
                <w:spacing w:val="-2"/>
              </w:rPr>
              <w:t xml:space="preserve"> </w:t>
            </w:r>
            <w:r w:rsidRPr="00DE1448">
              <w:rPr>
                <w:rFonts w:ascii="Arial" w:hAnsi="Arial" w:cs="Arial"/>
              </w:rPr>
              <w:t>surface grinding.</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68" w:lineRule="exact"/>
              <w:ind w:left="446" w:right="458" w:hanging="344"/>
              <w:rPr>
                <w:rFonts w:ascii="Arial" w:eastAsia="Calibri" w:hAnsi="Arial" w:cs="Arial"/>
              </w:rPr>
            </w:pPr>
            <w:r w:rsidRPr="00DE1448">
              <w:rPr>
                <w:rFonts w:ascii="Arial" w:hAnsi="Arial" w:cs="Arial"/>
                <w:b/>
              </w:rPr>
              <w:t>K6.</w:t>
            </w:r>
            <w:r w:rsidRPr="00DE1448">
              <w:rPr>
                <w:rFonts w:ascii="Arial" w:hAnsi="Arial" w:cs="Arial"/>
                <w:b/>
                <w:spacing w:val="-32"/>
              </w:rPr>
              <w:t xml:space="preserve"> </w:t>
            </w:r>
            <w:r w:rsidRPr="00DE1448">
              <w:rPr>
                <w:rFonts w:ascii="Arial" w:hAnsi="Arial" w:cs="Arial"/>
              </w:rPr>
              <w:t>Selecting</w:t>
            </w:r>
            <w:r w:rsidRPr="00DE1448">
              <w:rPr>
                <w:rFonts w:ascii="Arial" w:hAnsi="Arial" w:cs="Arial"/>
                <w:spacing w:val="-3"/>
              </w:rPr>
              <w:t xml:space="preserve"> </w:t>
            </w:r>
            <w:r w:rsidRPr="00DE1448">
              <w:rPr>
                <w:rFonts w:ascii="Arial" w:hAnsi="Arial" w:cs="Arial"/>
              </w:rPr>
              <w:t>right</w:t>
            </w:r>
            <w:r w:rsidRPr="00DE1448">
              <w:rPr>
                <w:rFonts w:ascii="Arial" w:hAnsi="Arial" w:cs="Arial"/>
                <w:spacing w:val="-2"/>
              </w:rPr>
              <w:t xml:space="preserve"> </w:t>
            </w:r>
            <w:r w:rsidRPr="00DE1448">
              <w:rPr>
                <w:rFonts w:ascii="Arial" w:hAnsi="Arial" w:cs="Arial"/>
              </w:rPr>
              <w:t>standing</w:t>
            </w:r>
            <w:r w:rsidRPr="00DE1448">
              <w:rPr>
                <w:rFonts w:ascii="Arial" w:hAnsi="Arial" w:cs="Arial"/>
                <w:spacing w:val="-4"/>
              </w:rPr>
              <w:t xml:space="preserve"> </w:t>
            </w:r>
            <w:r w:rsidRPr="00DE1448">
              <w:rPr>
                <w:rFonts w:ascii="Arial" w:hAnsi="Arial" w:cs="Arial"/>
              </w:rPr>
              <w:t>position</w:t>
            </w:r>
            <w:r w:rsidRPr="00DE1448">
              <w:rPr>
                <w:rFonts w:ascii="Arial" w:hAnsi="Arial" w:cs="Arial"/>
                <w:spacing w:val="-4"/>
              </w:rPr>
              <w:t xml:space="preserve"> </w:t>
            </w:r>
            <w:r w:rsidRPr="00DE1448">
              <w:rPr>
                <w:rFonts w:ascii="Arial" w:hAnsi="Arial" w:cs="Arial"/>
              </w:rPr>
              <w:t>during grinding.</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K7.</w:t>
            </w:r>
            <w:r w:rsidRPr="00DE1448">
              <w:rPr>
                <w:rFonts w:ascii="Arial" w:hAnsi="Arial" w:cs="Arial"/>
                <w:b/>
                <w:spacing w:val="-32"/>
              </w:rPr>
              <w:t xml:space="preserve"> </w:t>
            </w:r>
            <w:r w:rsidRPr="00DE1448">
              <w:rPr>
                <w:rFonts w:ascii="Arial" w:hAnsi="Arial" w:cs="Arial"/>
              </w:rPr>
              <w:t>Specific</w:t>
            </w:r>
            <w:r w:rsidRPr="00DE1448">
              <w:rPr>
                <w:rFonts w:ascii="Arial" w:hAnsi="Arial" w:cs="Arial"/>
                <w:spacing w:val="-4"/>
              </w:rPr>
              <w:t xml:space="preserve"> </w:t>
            </w:r>
            <w:r w:rsidRPr="00DE1448">
              <w:rPr>
                <w:rFonts w:ascii="Arial" w:hAnsi="Arial" w:cs="Arial"/>
              </w:rPr>
              <w:t>safety</w:t>
            </w:r>
            <w:r w:rsidRPr="00DE1448">
              <w:rPr>
                <w:rFonts w:ascii="Arial" w:hAnsi="Arial" w:cs="Arial"/>
                <w:spacing w:val="-4"/>
              </w:rPr>
              <w:t xml:space="preserve"> </w:t>
            </w:r>
            <w:r w:rsidRPr="00DE1448">
              <w:rPr>
                <w:rFonts w:ascii="Arial" w:hAnsi="Arial" w:cs="Arial"/>
              </w:rPr>
              <w:t>precautions</w:t>
            </w:r>
            <w:r w:rsidRPr="00DE1448">
              <w:rPr>
                <w:rFonts w:ascii="Arial" w:hAnsi="Arial" w:cs="Arial"/>
                <w:spacing w:val="-5"/>
              </w:rPr>
              <w:t xml:space="preserve"> </w:t>
            </w:r>
            <w:r w:rsidRPr="00DE1448">
              <w:rPr>
                <w:rFonts w:ascii="Arial" w:hAnsi="Arial" w:cs="Arial"/>
              </w:rPr>
              <w:t>and</w:t>
            </w:r>
            <w:r w:rsidRPr="00DE1448">
              <w:rPr>
                <w:rFonts w:ascii="Arial" w:hAnsi="Arial" w:cs="Arial"/>
                <w:spacing w:val="-4"/>
              </w:rPr>
              <w:t xml:space="preserve"> </w:t>
            </w:r>
            <w:r w:rsidRPr="00DE1448">
              <w:rPr>
                <w:rFonts w:ascii="Arial" w:hAnsi="Arial" w:cs="Arial"/>
              </w:rPr>
              <w:t>guidelines.</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501" w:lineRule="auto"/>
              <w:ind w:left="100" w:right="787"/>
              <w:rPr>
                <w:rFonts w:ascii="Arial" w:eastAsia="Calibri" w:hAnsi="Arial" w:cs="Arial"/>
              </w:rPr>
            </w:pPr>
            <w:r w:rsidRPr="00DE1448">
              <w:rPr>
                <w:rFonts w:ascii="Arial" w:hAnsi="Arial" w:cs="Arial"/>
                <w:b/>
              </w:rPr>
              <w:t>T2</w:t>
            </w:r>
            <w:r w:rsidRPr="00DE1448">
              <w:rPr>
                <w:rFonts w:ascii="Arial" w:hAnsi="Arial" w:cs="Arial"/>
              </w:rPr>
              <w:t>. Holding</w:t>
            </w:r>
            <w:r w:rsidRPr="00DE1448">
              <w:rPr>
                <w:rFonts w:ascii="Arial" w:hAnsi="Arial" w:cs="Arial"/>
                <w:spacing w:val="-3"/>
              </w:rPr>
              <w:t xml:space="preserve"> </w:t>
            </w:r>
            <w:r w:rsidRPr="00DE1448">
              <w:rPr>
                <w:rFonts w:ascii="Arial" w:hAnsi="Arial" w:cs="Arial"/>
              </w:rPr>
              <w:t xml:space="preserve">Devices </w:t>
            </w:r>
            <w:r w:rsidRPr="00DE1448">
              <w:rPr>
                <w:rFonts w:ascii="Arial" w:hAnsi="Arial" w:cs="Arial"/>
                <w:b/>
              </w:rPr>
              <w:t>T3</w:t>
            </w:r>
            <w:r w:rsidRPr="00DE1448">
              <w:rPr>
                <w:rFonts w:ascii="Arial" w:hAnsi="Arial" w:cs="Arial"/>
              </w:rPr>
              <w:t>.</w:t>
            </w:r>
            <w:r w:rsidRPr="00DE1448">
              <w:rPr>
                <w:rFonts w:ascii="Arial" w:hAnsi="Arial" w:cs="Arial"/>
                <w:spacing w:val="-3"/>
              </w:rPr>
              <w:t xml:space="preserve"> </w:t>
            </w:r>
            <w:r w:rsidRPr="00DE1448">
              <w:rPr>
                <w:rFonts w:ascii="Arial" w:hAnsi="Arial" w:cs="Arial"/>
              </w:rPr>
              <w:t>Wheel</w:t>
            </w:r>
            <w:r w:rsidRPr="00DE1448">
              <w:rPr>
                <w:rFonts w:ascii="Arial" w:hAnsi="Arial" w:cs="Arial"/>
                <w:spacing w:val="-3"/>
              </w:rPr>
              <w:t xml:space="preserve"> </w:t>
            </w:r>
            <w:r w:rsidRPr="00DE1448">
              <w:rPr>
                <w:rFonts w:ascii="Arial" w:hAnsi="Arial" w:cs="Arial"/>
              </w:rPr>
              <w:t>Dresser</w:t>
            </w:r>
            <w:r w:rsidRPr="00DE1448">
              <w:rPr>
                <w:rFonts w:ascii="Arial" w:hAnsi="Arial" w:cs="Arial"/>
                <w:spacing w:val="-47"/>
              </w:rPr>
              <w:t xml:space="preserve"> </w:t>
            </w:r>
            <w:r w:rsidRPr="00DE1448">
              <w:rPr>
                <w:rFonts w:ascii="Arial" w:hAnsi="Arial" w:cs="Arial"/>
                <w:b/>
              </w:rPr>
              <w:t>T4</w:t>
            </w:r>
            <w:r w:rsidRPr="00DE1448">
              <w:rPr>
                <w:rFonts w:ascii="Arial" w:hAnsi="Arial" w:cs="Arial"/>
              </w:rPr>
              <w:t>. Grinding</w:t>
            </w:r>
            <w:r w:rsidRPr="00DE1448">
              <w:rPr>
                <w:rFonts w:ascii="Arial" w:hAnsi="Arial" w:cs="Arial"/>
                <w:spacing w:val="-3"/>
              </w:rPr>
              <w:t xml:space="preserve"> </w:t>
            </w:r>
            <w:r w:rsidRPr="00DE1448">
              <w:rPr>
                <w:rFonts w:ascii="Arial" w:hAnsi="Arial" w:cs="Arial"/>
              </w:rPr>
              <w:t>Wheels</w:t>
            </w:r>
          </w:p>
          <w:p w:rsidR="00DE1448" w:rsidRPr="00DE1448" w:rsidRDefault="00DE1448" w:rsidP="00A15F83">
            <w:pPr>
              <w:pStyle w:val="TableParagraph"/>
              <w:ind w:left="100"/>
              <w:rPr>
                <w:rFonts w:ascii="Arial" w:eastAsia="Calibri" w:hAnsi="Arial" w:cs="Arial"/>
              </w:rPr>
            </w:pPr>
            <w:r w:rsidRPr="00DE1448">
              <w:rPr>
                <w:rFonts w:ascii="Arial" w:hAnsi="Arial" w:cs="Arial"/>
                <w:b/>
              </w:rPr>
              <w:t>T5</w:t>
            </w:r>
            <w:r w:rsidRPr="00DE1448">
              <w:rPr>
                <w:rFonts w:ascii="Arial" w:hAnsi="Arial" w:cs="Arial"/>
              </w:rPr>
              <w:t>. Wheel Dresser</w:t>
            </w:r>
            <w:r w:rsidRPr="00DE1448">
              <w:rPr>
                <w:rFonts w:ascii="Arial" w:hAnsi="Arial" w:cs="Arial"/>
                <w:spacing w:val="-8"/>
              </w:rPr>
              <w:t xml:space="preserve"> </w:t>
            </w:r>
            <w:r w:rsidRPr="00DE1448">
              <w:rPr>
                <w:rFonts w:ascii="Arial" w:hAnsi="Arial" w:cs="Arial"/>
              </w:rPr>
              <w:t>Stand</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spacing w:line="501" w:lineRule="auto"/>
              <w:ind w:left="100" w:right="563"/>
              <w:rPr>
                <w:rFonts w:ascii="Arial" w:eastAsia="Calibri" w:hAnsi="Arial" w:cs="Arial"/>
              </w:rPr>
            </w:pPr>
            <w:r w:rsidRPr="00DE1448">
              <w:rPr>
                <w:rFonts w:ascii="Arial" w:hAnsi="Arial" w:cs="Arial"/>
                <w:b/>
              </w:rPr>
              <w:t>T6</w:t>
            </w:r>
            <w:r w:rsidRPr="00DE1448">
              <w:rPr>
                <w:rFonts w:ascii="Arial" w:hAnsi="Arial" w:cs="Arial"/>
              </w:rPr>
              <w:t>. Measuring</w:t>
            </w:r>
            <w:r w:rsidRPr="00DE1448">
              <w:rPr>
                <w:rFonts w:ascii="Arial" w:hAnsi="Arial" w:cs="Arial"/>
                <w:spacing w:val="-5"/>
              </w:rPr>
              <w:t xml:space="preserve"> </w:t>
            </w:r>
            <w:r w:rsidRPr="00DE1448">
              <w:rPr>
                <w:rFonts w:ascii="Arial" w:hAnsi="Arial" w:cs="Arial"/>
              </w:rPr>
              <w:t xml:space="preserve">Tools </w:t>
            </w:r>
            <w:r w:rsidRPr="00DE1448">
              <w:rPr>
                <w:rFonts w:ascii="Arial" w:hAnsi="Arial" w:cs="Arial"/>
                <w:b/>
              </w:rPr>
              <w:t>T7</w:t>
            </w:r>
            <w:r w:rsidRPr="00DE1448">
              <w:rPr>
                <w:rFonts w:ascii="Arial" w:hAnsi="Arial" w:cs="Arial"/>
              </w:rPr>
              <w:t>. Adjustable</w:t>
            </w:r>
            <w:r w:rsidRPr="00DE1448">
              <w:rPr>
                <w:rFonts w:ascii="Arial" w:hAnsi="Arial" w:cs="Arial"/>
                <w:spacing w:val="-5"/>
              </w:rPr>
              <w:t xml:space="preserve"> </w:t>
            </w:r>
            <w:r w:rsidRPr="00DE1448">
              <w:rPr>
                <w:rFonts w:ascii="Arial" w:hAnsi="Arial" w:cs="Arial"/>
              </w:rPr>
              <w:t>Wrench T8. Allen Key</w:t>
            </w:r>
            <w:r w:rsidRPr="00DE1448">
              <w:rPr>
                <w:rFonts w:ascii="Arial" w:hAnsi="Arial" w:cs="Arial"/>
                <w:spacing w:val="-4"/>
              </w:rPr>
              <w:t xml:space="preserve"> </w:t>
            </w:r>
            <w:r w:rsidRPr="00DE1448">
              <w:rPr>
                <w:rFonts w:ascii="Arial" w:hAnsi="Arial" w:cs="Arial"/>
              </w:rPr>
              <w:t>Set</w:t>
            </w:r>
          </w:p>
        </w:tc>
      </w:tr>
    </w:tbl>
    <w:p w:rsidR="00DE1448" w:rsidRDefault="00DE1448" w:rsidP="00FB7427">
      <w:pPr>
        <w:spacing w:before="10"/>
        <w:rPr>
          <w:rFonts w:ascii="Arial" w:hAnsi="Arial" w:cs="Arial"/>
          <w:b/>
        </w:rPr>
      </w:pPr>
    </w:p>
    <w:tbl>
      <w:tblPr>
        <w:tblW w:w="0" w:type="auto"/>
        <w:tblInd w:w="107" w:type="dxa"/>
        <w:tblLayout w:type="fixed"/>
        <w:tblCellMar>
          <w:left w:w="0" w:type="dxa"/>
          <w:right w:w="0" w:type="dxa"/>
        </w:tblCellMar>
        <w:tblLook w:val="01E0" w:firstRow="1" w:lastRow="1" w:firstColumn="1" w:lastColumn="1" w:noHBand="0" w:noVBand="0"/>
      </w:tblPr>
      <w:tblGrid>
        <w:gridCol w:w="2180"/>
        <w:gridCol w:w="4589"/>
        <w:gridCol w:w="4412"/>
        <w:gridCol w:w="2712"/>
      </w:tblGrid>
      <w:tr w:rsidR="00DE1448" w:rsidRPr="00DE1448" w:rsidTr="00A15F83">
        <w:trPr>
          <w:trHeight w:hRule="exact" w:val="451"/>
        </w:trPr>
        <w:tc>
          <w:tcPr>
            <w:tcW w:w="2180"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72"/>
              <w:rPr>
                <w:rFonts w:ascii="Arial" w:eastAsia="Calibri" w:hAnsi="Arial" w:cs="Arial"/>
              </w:rPr>
            </w:pPr>
            <w:r w:rsidRPr="00DE1448">
              <w:rPr>
                <w:rFonts w:ascii="Arial" w:hAnsi="Arial" w:cs="Arial"/>
                <w:b/>
              </w:rPr>
              <w:t>Unit of</w:t>
            </w:r>
            <w:r w:rsidRPr="00DE1448">
              <w:rPr>
                <w:rFonts w:ascii="Arial" w:hAnsi="Arial" w:cs="Arial"/>
                <w:b/>
                <w:spacing w:val="-5"/>
              </w:rPr>
              <w:t xml:space="preserve"> </w:t>
            </w:r>
            <w:r w:rsidRPr="00DE1448">
              <w:rPr>
                <w:rFonts w:ascii="Arial" w:hAnsi="Arial" w:cs="Arial"/>
                <w:b/>
              </w:rPr>
              <w:t>Competency</w:t>
            </w:r>
          </w:p>
        </w:tc>
        <w:tc>
          <w:tcPr>
            <w:tcW w:w="4589"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331"/>
              <w:rPr>
                <w:rFonts w:ascii="Arial" w:eastAsia="Calibri" w:hAnsi="Arial" w:cs="Arial"/>
              </w:rPr>
            </w:pPr>
            <w:r w:rsidRPr="00DE1448">
              <w:rPr>
                <w:rFonts w:ascii="Arial" w:hAnsi="Arial" w:cs="Arial"/>
                <w:b/>
              </w:rPr>
              <w:t>Performance</w:t>
            </w:r>
            <w:r w:rsidRPr="00DE1448">
              <w:rPr>
                <w:rFonts w:ascii="Arial" w:hAnsi="Arial" w:cs="Arial"/>
                <w:b/>
                <w:spacing w:val="-10"/>
              </w:rPr>
              <w:t xml:space="preserve"> </w:t>
            </w:r>
            <w:r w:rsidRPr="00DE1448">
              <w:rPr>
                <w:rFonts w:ascii="Arial" w:hAnsi="Arial" w:cs="Arial"/>
                <w:b/>
              </w:rPr>
              <w:t>Criteria</w:t>
            </w:r>
          </w:p>
        </w:tc>
        <w:tc>
          <w:tcPr>
            <w:tcW w:w="44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792"/>
              <w:rPr>
                <w:rFonts w:ascii="Arial" w:eastAsia="Calibri" w:hAnsi="Arial" w:cs="Arial"/>
              </w:rPr>
            </w:pPr>
            <w:r w:rsidRPr="00DE1448">
              <w:rPr>
                <w:rFonts w:ascii="Arial" w:hAnsi="Arial" w:cs="Arial"/>
                <w:b/>
              </w:rPr>
              <w:t>Knowledge and</w:t>
            </w:r>
            <w:r w:rsidRPr="00DE1448">
              <w:rPr>
                <w:rFonts w:ascii="Arial" w:hAnsi="Arial" w:cs="Arial"/>
                <w:b/>
                <w:spacing w:val="-10"/>
              </w:rPr>
              <w:t xml:space="preserve"> </w:t>
            </w:r>
            <w:r w:rsidRPr="00DE1448">
              <w:rPr>
                <w:rFonts w:ascii="Arial" w:hAnsi="Arial" w:cs="Arial"/>
                <w:b/>
              </w:rPr>
              <w:t>Understanding</w:t>
            </w:r>
          </w:p>
        </w:tc>
        <w:tc>
          <w:tcPr>
            <w:tcW w:w="27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477"/>
              <w:rPr>
                <w:rFonts w:ascii="Arial" w:eastAsia="Calibri" w:hAnsi="Arial" w:cs="Arial"/>
              </w:rPr>
            </w:pPr>
            <w:r w:rsidRPr="00DE1448">
              <w:rPr>
                <w:rFonts w:ascii="Arial" w:hAnsi="Arial" w:cs="Arial"/>
                <w:b/>
              </w:rPr>
              <w:t>Tools &amp;</w:t>
            </w:r>
            <w:r w:rsidRPr="00DE1448">
              <w:rPr>
                <w:rFonts w:ascii="Arial" w:hAnsi="Arial" w:cs="Arial"/>
                <w:b/>
                <w:spacing w:val="-8"/>
              </w:rPr>
              <w:t xml:space="preserve"> </w:t>
            </w:r>
            <w:r w:rsidRPr="00DE1448">
              <w:rPr>
                <w:rFonts w:ascii="Arial" w:hAnsi="Arial" w:cs="Arial"/>
                <w:b/>
              </w:rPr>
              <w:t>Equipment</w:t>
            </w:r>
          </w:p>
        </w:tc>
      </w:tr>
      <w:tr w:rsidR="00DE1448" w:rsidRPr="00DE1448" w:rsidTr="00A15F83">
        <w:trPr>
          <w:trHeight w:hRule="exact" w:val="6186"/>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ind w:left="103" w:right="253"/>
              <w:rPr>
                <w:rFonts w:ascii="Arial" w:eastAsia="Calibri" w:hAnsi="Arial" w:cs="Arial"/>
              </w:rPr>
            </w:pPr>
            <w:r w:rsidRPr="00DE1448">
              <w:rPr>
                <w:rFonts w:ascii="Arial" w:hAnsi="Arial" w:cs="Arial"/>
                <w:b/>
              </w:rPr>
              <w:lastRenderedPageBreak/>
              <w:t>H3.</w:t>
            </w:r>
            <w:r w:rsidRPr="00DE1448">
              <w:rPr>
                <w:rFonts w:ascii="Arial" w:hAnsi="Arial" w:cs="Arial"/>
                <w:b/>
                <w:spacing w:val="-2"/>
              </w:rPr>
              <w:t xml:space="preserve"> </w:t>
            </w:r>
            <w:r w:rsidRPr="00DE1448">
              <w:rPr>
                <w:rFonts w:ascii="Arial" w:hAnsi="Arial" w:cs="Arial"/>
                <w:b/>
              </w:rPr>
              <w:t>Perform universal</w:t>
            </w:r>
            <w:r w:rsidRPr="00DE1448">
              <w:rPr>
                <w:rFonts w:ascii="Arial" w:hAnsi="Arial" w:cs="Arial"/>
                <w:b/>
                <w:spacing w:val="-7"/>
              </w:rPr>
              <w:t xml:space="preserve"> </w:t>
            </w:r>
            <w:r w:rsidRPr="00DE1448">
              <w:rPr>
                <w:rFonts w:ascii="Arial" w:hAnsi="Arial" w:cs="Arial"/>
                <w:b/>
              </w:rPr>
              <w:t>cylindrical grinding</w:t>
            </w: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0"/>
              <w:rPr>
                <w:rFonts w:ascii="Arial" w:eastAsia="Calibri" w:hAnsi="Arial" w:cs="Arial"/>
              </w:rPr>
            </w:pPr>
            <w:r w:rsidRPr="00DE1448">
              <w:rPr>
                <w:rFonts w:ascii="Arial" w:hAnsi="Arial" w:cs="Arial"/>
                <w:b/>
                <w:i/>
              </w:rPr>
              <w:t>You must be able</w:t>
            </w:r>
            <w:r w:rsidRPr="00DE1448">
              <w:rPr>
                <w:rFonts w:ascii="Arial" w:hAnsi="Arial" w:cs="Arial"/>
                <w:b/>
                <w:i/>
                <w:spacing w:val="-4"/>
              </w:rPr>
              <w:t xml:space="preserve"> </w:t>
            </w:r>
            <w:r w:rsidRPr="00DE1448">
              <w:rPr>
                <w:rFonts w:ascii="Arial" w:hAnsi="Arial" w:cs="Arial"/>
                <w:b/>
                <w:i/>
              </w:rPr>
              <w:t>to:</w:t>
            </w:r>
          </w:p>
          <w:p w:rsidR="00DE1448" w:rsidRPr="00DE1448" w:rsidRDefault="00DE1448" w:rsidP="00A15F83">
            <w:pPr>
              <w:pStyle w:val="TableParagraph"/>
              <w:spacing w:before="10"/>
              <w:rPr>
                <w:rFonts w:ascii="Arial" w:eastAsia="Times New Roman" w:hAnsi="Arial" w:cs="Arial"/>
              </w:rPr>
            </w:pPr>
          </w:p>
          <w:p w:rsidR="00DE1448" w:rsidRPr="00DE1448" w:rsidRDefault="00DE1448" w:rsidP="00A15F83">
            <w:pPr>
              <w:pStyle w:val="TableParagraph"/>
              <w:spacing w:line="266" w:lineRule="exact"/>
              <w:ind w:left="460" w:right="243" w:hanging="360"/>
              <w:rPr>
                <w:rFonts w:ascii="Arial" w:eastAsia="Calibri" w:hAnsi="Arial" w:cs="Arial"/>
              </w:rPr>
            </w:pPr>
            <w:r w:rsidRPr="00DE1448">
              <w:rPr>
                <w:rFonts w:ascii="Arial" w:hAnsi="Arial" w:cs="Arial"/>
                <w:b/>
              </w:rPr>
              <w:t xml:space="preserve">P1. </w:t>
            </w:r>
            <w:r w:rsidRPr="00DE1448">
              <w:rPr>
                <w:rFonts w:ascii="Arial" w:hAnsi="Arial" w:cs="Arial"/>
              </w:rPr>
              <w:t>Select the suitable size and type of</w:t>
            </w:r>
            <w:r w:rsidRPr="00DE1448">
              <w:rPr>
                <w:rFonts w:ascii="Arial" w:hAnsi="Arial" w:cs="Arial"/>
                <w:spacing w:val="-22"/>
              </w:rPr>
              <w:t xml:space="preserve"> </w:t>
            </w:r>
            <w:r w:rsidRPr="00DE1448">
              <w:rPr>
                <w:rFonts w:ascii="Arial" w:hAnsi="Arial" w:cs="Arial"/>
              </w:rPr>
              <w:t>grinding wheel.</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37" w:lineRule="auto"/>
              <w:ind w:left="460" w:right="343" w:hanging="360"/>
              <w:rPr>
                <w:rFonts w:ascii="Arial" w:eastAsia="Calibri" w:hAnsi="Arial" w:cs="Arial"/>
              </w:rPr>
            </w:pPr>
            <w:r w:rsidRPr="00DE1448">
              <w:rPr>
                <w:rFonts w:ascii="Arial" w:hAnsi="Arial" w:cs="Arial"/>
                <w:b/>
              </w:rPr>
              <w:t xml:space="preserve">P2. </w:t>
            </w:r>
            <w:r w:rsidRPr="00DE1448">
              <w:rPr>
                <w:rFonts w:ascii="Arial" w:hAnsi="Arial" w:cs="Arial"/>
              </w:rPr>
              <w:t>Mount work piece according to</w:t>
            </w:r>
            <w:r w:rsidRPr="00DE1448">
              <w:rPr>
                <w:rFonts w:ascii="Arial" w:hAnsi="Arial" w:cs="Arial"/>
                <w:spacing w:val="-19"/>
              </w:rPr>
              <w:t xml:space="preserve"> </w:t>
            </w:r>
            <w:r w:rsidRPr="00DE1448">
              <w:rPr>
                <w:rFonts w:ascii="Arial" w:hAnsi="Arial" w:cs="Arial"/>
              </w:rPr>
              <w:t>procedure (e.g. between two centers, chuck,</w:t>
            </w:r>
            <w:r w:rsidRPr="00DE1448">
              <w:rPr>
                <w:rFonts w:ascii="Arial" w:hAnsi="Arial" w:cs="Arial"/>
                <w:spacing w:val="-9"/>
              </w:rPr>
              <w:t xml:space="preserve"> </w:t>
            </w:r>
            <w:r w:rsidRPr="00DE1448">
              <w:rPr>
                <w:rFonts w:ascii="Arial" w:hAnsi="Arial" w:cs="Arial"/>
              </w:rPr>
              <w:t>collet, face</w:t>
            </w:r>
            <w:r w:rsidRPr="00DE1448">
              <w:rPr>
                <w:rFonts w:ascii="Arial" w:hAnsi="Arial" w:cs="Arial"/>
                <w:spacing w:val="-3"/>
              </w:rPr>
              <w:t xml:space="preserve"> </w:t>
            </w:r>
            <w:r w:rsidRPr="00DE1448">
              <w:rPr>
                <w:rFonts w:ascii="Arial" w:hAnsi="Arial" w:cs="Arial"/>
              </w:rPr>
              <w:t>plate).</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P3. </w:t>
            </w:r>
            <w:r w:rsidRPr="00DE1448">
              <w:rPr>
                <w:rFonts w:ascii="Arial" w:hAnsi="Arial" w:cs="Arial"/>
              </w:rPr>
              <w:t>Ensure the grinding wheel is</w:t>
            </w:r>
            <w:r w:rsidRPr="00DE1448">
              <w:rPr>
                <w:rFonts w:ascii="Arial" w:hAnsi="Arial" w:cs="Arial"/>
                <w:spacing w:val="-17"/>
              </w:rPr>
              <w:t xml:space="preserve"> </w:t>
            </w:r>
            <w:r w:rsidRPr="00DE1448">
              <w:rPr>
                <w:rFonts w:ascii="Arial" w:hAnsi="Arial" w:cs="Arial"/>
              </w:rPr>
              <w:t>balanced.</w:t>
            </w:r>
          </w:p>
          <w:p w:rsidR="00DE1448" w:rsidRPr="00DE1448" w:rsidRDefault="00DE1448" w:rsidP="00A15F83">
            <w:pPr>
              <w:pStyle w:val="TableParagraph"/>
              <w:spacing w:before="3"/>
              <w:rPr>
                <w:rFonts w:ascii="Arial" w:eastAsia="Times New Roman" w:hAnsi="Arial" w:cs="Arial"/>
              </w:rPr>
            </w:pPr>
          </w:p>
          <w:p w:rsidR="00DE1448" w:rsidRPr="00DE1448" w:rsidRDefault="00DE1448" w:rsidP="00A15F83">
            <w:pPr>
              <w:pStyle w:val="TableParagraph"/>
              <w:spacing w:line="268" w:lineRule="exact"/>
              <w:ind w:left="460" w:right="839" w:hanging="360"/>
              <w:rPr>
                <w:rFonts w:ascii="Arial" w:eastAsia="Calibri" w:hAnsi="Arial" w:cs="Arial"/>
              </w:rPr>
            </w:pPr>
            <w:r w:rsidRPr="00DE1448">
              <w:rPr>
                <w:rFonts w:ascii="Arial" w:hAnsi="Arial" w:cs="Arial"/>
                <w:b/>
              </w:rPr>
              <w:t xml:space="preserve">P4. </w:t>
            </w:r>
            <w:r w:rsidRPr="00DE1448">
              <w:rPr>
                <w:rFonts w:ascii="Arial" w:hAnsi="Arial" w:cs="Arial"/>
              </w:rPr>
              <w:t>Follow suitable method for</w:t>
            </w:r>
            <w:r w:rsidRPr="00DE1448">
              <w:rPr>
                <w:rFonts w:ascii="Arial" w:hAnsi="Arial" w:cs="Arial"/>
                <w:spacing w:val="-15"/>
              </w:rPr>
              <w:t xml:space="preserve"> </w:t>
            </w:r>
            <w:r w:rsidRPr="00DE1448">
              <w:rPr>
                <w:rFonts w:ascii="Arial" w:hAnsi="Arial" w:cs="Arial"/>
              </w:rPr>
              <w:t>universal cylindrical grinding to ensure</w:t>
            </w:r>
            <w:r w:rsidRPr="00DE1448">
              <w:rPr>
                <w:rFonts w:ascii="Arial" w:hAnsi="Arial" w:cs="Arial"/>
                <w:spacing w:val="-4"/>
              </w:rPr>
              <w:t xml:space="preserve"> </w:t>
            </w:r>
            <w:r w:rsidRPr="00DE1448">
              <w:rPr>
                <w:rFonts w:ascii="Arial" w:hAnsi="Arial" w:cs="Arial"/>
              </w:rPr>
              <w:t>work specifications.</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68" w:lineRule="exact"/>
              <w:ind w:left="460" w:right="1083" w:hanging="360"/>
              <w:rPr>
                <w:rFonts w:ascii="Arial" w:eastAsia="Calibri" w:hAnsi="Arial" w:cs="Arial"/>
              </w:rPr>
            </w:pPr>
            <w:r w:rsidRPr="00DE1448">
              <w:rPr>
                <w:rFonts w:ascii="Arial" w:hAnsi="Arial" w:cs="Arial"/>
                <w:b/>
              </w:rPr>
              <w:t xml:space="preserve">P5. </w:t>
            </w:r>
            <w:r w:rsidRPr="00DE1448">
              <w:rPr>
                <w:rFonts w:ascii="Arial" w:hAnsi="Arial" w:cs="Arial"/>
              </w:rPr>
              <w:t>Use coolant continuously to</w:t>
            </w:r>
            <w:r w:rsidRPr="00DE1448">
              <w:rPr>
                <w:rFonts w:ascii="Arial" w:hAnsi="Arial" w:cs="Arial"/>
                <w:spacing w:val="-14"/>
              </w:rPr>
              <w:t xml:space="preserve"> </w:t>
            </w:r>
            <w:r w:rsidRPr="00DE1448">
              <w:rPr>
                <w:rFonts w:ascii="Arial" w:hAnsi="Arial" w:cs="Arial"/>
              </w:rPr>
              <w:t>avoid overheating of</w:t>
            </w:r>
            <w:r w:rsidRPr="00DE1448">
              <w:rPr>
                <w:rFonts w:ascii="Arial" w:hAnsi="Arial" w:cs="Arial"/>
                <w:spacing w:val="-2"/>
              </w:rPr>
              <w:t xml:space="preserve"> </w:t>
            </w:r>
            <w:r w:rsidRPr="00DE1448">
              <w:rPr>
                <w:rFonts w:ascii="Arial" w:hAnsi="Arial" w:cs="Arial"/>
              </w:rPr>
              <w:t>job.</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P6. </w:t>
            </w:r>
            <w:r w:rsidRPr="00DE1448">
              <w:rPr>
                <w:rFonts w:ascii="Arial" w:hAnsi="Arial" w:cs="Arial"/>
              </w:rPr>
              <w:t>Observe personal and workplace</w:t>
            </w:r>
            <w:r w:rsidRPr="00DE1448">
              <w:rPr>
                <w:rFonts w:ascii="Arial" w:hAnsi="Arial" w:cs="Arial"/>
                <w:spacing w:val="-21"/>
              </w:rPr>
              <w:t xml:space="preserve"> </w:t>
            </w:r>
            <w:r w:rsidRPr="00DE1448">
              <w:rPr>
                <w:rFonts w:ascii="Arial" w:hAnsi="Arial" w:cs="Arial"/>
              </w:rPr>
              <w:t>safety.</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3"/>
              <w:rPr>
                <w:rFonts w:ascii="Arial" w:eastAsia="Calibri" w:hAnsi="Arial" w:cs="Arial"/>
              </w:rPr>
            </w:pPr>
            <w:r w:rsidRPr="00DE1448">
              <w:rPr>
                <w:rFonts w:ascii="Arial" w:hAnsi="Arial" w:cs="Arial"/>
                <w:b/>
                <w:i/>
              </w:rPr>
              <w:t>You must know and</w:t>
            </w:r>
            <w:r w:rsidRPr="00DE1448">
              <w:rPr>
                <w:rFonts w:ascii="Arial" w:hAnsi="Arial" w:cs="Arial"/>
                <w:b/>
                <w:i/>
                <w:spacing w:val="-5"/>
              </w:rPr>
              <w:t xml:space="preserve"> </w:t>
            </w:r>
            <w:r w:rsidRPr="00DE1448">
              <w:rPr>
                <w:rFonts w:ascii="Arial" w:hAnsi="Arial" w:cs="Arial"/>
                <w:b/>
                <w:i/>
              </w:rPr>
              <w:t>understand:</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K1. </w:t>
            </w:r>
            <w:r w:rsidRPr="00DE1448">
              <w:rPr>
                <w:rFonts w:ascii="Arial" w:hAnsi="Arial" w:cs="Arial"/>
              </w:rPr>
              <w:t>Types of</w:t>
            </w:r>
            <w:r w:rsidRPr="00DE1448">
              <w:rPr>
                <w:rFonts w:ascii="Arial" w:hAnsi="Arial" w:cs="Arial"/>
                <w:spacing w:val="-17"/>
              </w:rPr>
              <w:t xml:space="preserve"> </w:t>
            </w:r>
            <w:r w:rsidRPr="00DE1448">
              <w:rPr>
                <w:rFonts w:ascii="Arial" w:hAnsi="Arial" w:cs="Arial"/>
              </w:rPr>
              <w:t>grinding.</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K2. </w:t>
            </w:r>
            <w:r w:rsidRPr="00DE1448">
              <w:rPr>
                <w:rFonts w:ascii="Arial" w:hAnsi="Arial" w:cs="Arial"/>
              </w:rPr>
              <w:t>Types and sizes of grinding</w:t>
            </w:r>
            <w:r w:rsidRPr="00DE1448">
              <w:rPr>
                <w:rFonts w:ascii="Arial" w:hAnsi="Arial" w:cs="Arial"/>
                <w:spacing w:val="-19"/>
              </w:rPr>
              <w:t xml:space="preserve"> </w:t>
            </w:r>
            <w:r w:rsidRPr="00DE1448">
              <w:rPr>
                <w:rFonts w:ascii="Arial" w:hAnsi="Arial" w:cs="Arial"/>
              </w:rPr>
              <w:t>wheels.</w:t>
            </w:r>
          </w:p>
          <w:p w:rsidR="00DE1448" w:rsidRPr="00DE1448" w:rsidRDefault="00DE1448" w:rsidP="00A15F83">
            <w:pPr>
              <w:pStyle w:val="TableParagraph"/>
              <w:spacing w:before="10"/>
              <w:rPr>
                <w:rFonts w:ascii="Arial" w:eastAsia="Times New Roman" w:hAnsi="Arial" w:cs="Arial"/>
              </w:rPr>
            </w:pPr>
          </w:p>
          <w:p w:rsidR="00DE1448" w:rsidRPr="00DE1448" w:rsidRDefault="00DE1448" w:rsidP="00A15F83">
            <w:pPr>
              <w:pStyle w:val="TableParagraph"/>
              <w:spacing w:line="270" w:lineRule="exact"/>
              <w:ind w:left="463" w:right="220" w:hanging="360"/>
              <w:rPr>
                <w:rFonts w:ascii="Arial" w:eastAsia="Calibri" w:hAnsi="Arial" w:cs="Arial"/>
              </w:rPr>
            </w:pPr>
            <w:r w:rsidRPr="00DE1448">
              <w:rPr>
                <w:rFonts w:ascii="Arial" w:hAnsi="Arial" w:cs="Arial"/>
                <w:b/>
              </w:rPr>
              <w:t xml:space="preserve">K3. </w:t>
            </w:r>
            <w:r w:rsidRPr="00DE1448">
              <w:rPr>
                <w:rFonts w:ascii="Arial" w:hAnsi="Arial" w:cs="Arial"/>
              </w:rPr>
              <w:t>Procedure of mounting of work</w:t>
            </w:r>
            <w:r w:rsidRPr="00DE1448">
              <w:rPr>
                <w:rFonts w:ascii="Arial" w:hAnsi="Arial" w:cs="Arial"/>
                <w:spacing w:val="-26"/>
              </w:rPr>
              <w:t xml:space="preserve"> </w:t>
            </w:r>
            <w:r w:rsidRPr="00DE1448">
              <w:rPr>
                <w:rFonts w:ascii="Arial" w:hAnsi="Arial" w:cs="Arial"/>
              </w:rPr>
              <w:t>piece according to requirements which</w:t>
            </w:r>
            <w:r w:rsidRPr="00DE1448">
              <w:rPr>
                <w:rFonts w:ascii="Arial" w:hAnsi="Arial" w:cs="Arial"/>
                <w:spacing w:val="-5"/>
              </w:rPr>
              <w:t xml:space="preserve"> </w:t>
            </w:r>
            <w:r w:rsidRPr="00DE1448">
              <w:rPr>
                <w:rFonts w:ascii="Arial" w:hAnsi="Arial" w:cs="Arial"/>
              </w:rPr>
              <w:t>include:</w:t>
            </w:r>
          </w:p>
          <w:p w:rsidR="00DE1448" w:rsidRPr="00DE1448" w:rsidRDefault="00DE1448" w:rsidP="00DE1448">
            <w:pPr>
              <w:pStyle w:val="TableParagraph"/>
              <w:numPr>
                <w:ilvl w:val="0"/>
                <w:numId w:val="28"/>
              </w:numPr>
              <w:tabs>
                <w:tab w:val="left" w:pos="1184"/>
              </w:tabs>
              <w:spacing w:before="7" w:line="300" w:lineRule="exact"/>
              <w:rPr>
                <w:rFonts w:ascii="Arial" w:eastAsia="Calibri" w:hAnsi="Arial" w:cs="Arial"/>
              </w:rPr>
            </w:pPr>
            <w:r w:rsidRPr="00DE1448">
              <w:rPr>
                <w:rFonts w:ascii="Arial" w:hAnsi="Arial" w:cs="Arial"/>
              </w:rPr>
              <w:t>Between Two</w:t>
            </w:r>
            <w:r w:rsidRPr="00DE1448">
              <w:rPr>
                <w:rFonts w:ascii="Arial" w:hAnsi="Arial" w:cs="Arial"/>
                <w:spacing w:val="-1"/>
              </w:rPr>
              <w:t xml:space="preserve"> </w:t>
            </w:r>
            <w:r w:rsidRPr="00DE1448">
              <w:rPr>
                <w:rFonts w:ascii="Arial" w:hAnsi="Arial" w:cs="Arial"/>
              </w:rPr>
              <w:t>Centers</w:t>
            </w:r>
          </w:p>
          <w:p w:rsidR="00DE1448" w:rsidRPr="00DE1448" w:rsidRDefault="00DE1448" w:rsidP="00DE1448">
            <w:pPr>
              <w:pStyle w:val="TableParagraph"/>
              <w:numPr>
                <w:ilvl w:val="0"/>
                <w:numId w:val="28"/>
              </w:numPr>
              <w:tabs>
                <w:tab w:val="left" w:pos="1184"/>
              </w:tabs>
              <w:spacing w:line="300" w:lineRule="exact"/>
              <w:rPr>
                <w:rFonts w:ascii="Arial" w:eastAsia="Calibri" w:hAnsi="Arial" w:cs="Arial"/>
              </w:rPr>
            </w:pPr>
            <w:r w:rsidRPr="00DE1448">
              <w:rPr>
                <w:rFonts w:ascii="Arial" w:hAnsi="Arial" w:cs="Arial"/>
              </w:rPr>
              <w:t>Chuck</w:t>
            </w:r>
          </w:p>
          <w:p w:rsidR="00DE1448" w:rsidRPr="00DE1448" w:rsidRDefault="00DE1448" w:rsidP="00DE1448">
            <w:pPr>
              <w:pStyle w:val="TableParagraph"/>
              <w:numPr>
                <w:ilvl w:val="0"/>
                <w:numId w:val="28"/>
              </w:numPr>
              <w:tabs>
                <w:tab w:val="left" w:pos="1184"/>
              </w:tabs>
              <w:rPr>
                <w:rFonts w:ascii="Arial" w:eastAsia="Calibri" w:hAnsi="Arial" w:cs="Arial"/>
              </w:rPr>
            </w:pPr>
            <w:r w:rsidRPr="00DE1448">
              <w:rPr>
                <w:rFonts w:ascii="Arial" w:hAnsi="Arial" w:cs="Arial"/>
              </w:rPr>
              <w:t>Collet</w:t>
            </w:r>
            <w:r w:rsidRPr="00DE1448">
              <w:rPr>
                <w:rFonts w:ascii="Arial" w:hAnsi="Arial" w:cs="Arial"/>
                <w:spacing w:val="-1"/>
              </w:rPr>
              <w:t xml:space="preserve"> </w:t>
            </w:r>
            <w:r w:rsidRPr="00DE1448">
              <w:rPr>
                <w:rFonts w:ascii="Arial" w:hAnsi="Arial" w:cs="Arial"/>
              </w:rPr>
              <w:t>and</w:t>
            </w:r>
          </w:p>
          <w:p w:rsidR="00DE1448" w:rsidRPr="00DE1448" w:rsidRDefault="00DE1448" w:rsidP="00DE1448">
            <w:pPr>
              <w:pStyle w:val="TableParagraph"/>
              <w:numPr>
                <w:ilvl w:val="0"/>
                <w:numId w:val="28"/>
              </w:numPr>
              <w:tabs>
                <w:tab w:val="left" w:pos="1184"/>
              </w:tabs>
              <w:spacing w:before="2"/>
              <w:rPr>
                <w:rFonts w:ascii="Arial" w:eastAsia="Calibri" w:hAnsi="Arial" w:cs="Arial"/>
              </w:rPr>
            </w:pPr>
            <w:r w:rsidRPr="00DE1448">
              <w:rPr>
                <w:rFonts w:ascii="Arial" w:hAnsi="Arial" w:cs="Arial"/>
              </w:rPr>
              <w:t>Face</w:t>
            </w:r>
            <w:r w:rsidRPr="00DE1448">
              <w:rPr>
                <w:rFonts w:ascii="Arial" w:hAnsi="Arial" w:cs="Arial"/>
                <w:spacing w:val="-2"/>
              </w:rPr>
              <w:t xml:space="preserve"> </w:t>
            </w:r>
            <w:r w:rsidRPr="00DE1448">
              <w:rPr>
                <w:rFonts w:ascii="Arial" w:hAnsi="Arial" w:cs="Arial"/>
              </w:rPr>
              <w:t>Plate</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spacing w:line="268" w:lineRule="exact"/>
              <w:ind w:left="463" w:right="631" w:hanging="360"/>
              <w:rPr>
                <w:rFonts w:ascii="Arial" w:eastAsia="Calibri" w:hAnsi="Arial" w:cs="Arial"/>
              </w:rPr>
            </w:pPr>
            <w:r w:rsidRPr="00DE1448">
              <w:rPr>
                <w:rFonts w:ascii="Arial" w:hAnsi="Arial" w:cs="Arial"/>
                <w:b/>
              </w:rPr>
              <w:t xml:space="preserve">K4. </w:t>
            </w:r>
            <w:r w:rsidRPr="00DE1448">
              <w:rPr>
                <w:rFonts w:ascii="Arial" w:hAnsi="Arial" w:cs="Arial"/>
              </w:rPr>
              <w:t>Importance of balancing the</w:t>
            </w:r>
            <w:r w:rsidRPr="00DE1448">
              <w:rPr>
                <w:rFonts w:ascii="Arial" w:hAnsi="Arial" w:cs="Arial"/>
                <w:spacing w:val="-18"/>
              </w:rPr>
              <w:t xml:space="preserve"> </w:t>
            </w:r>
            <w:r w:rsidRPr="00DE1448">
              <w:rPr>
                <w:rFonts w:ascii="Arial" w:hAnsi="Arial" w:cs="Arial"/>
              </w:rPr>
              <w:t>grinding wheel.</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K5. </w:t>
            </w:r>
            <w:r w:rsidRPr="00DE1448">
              <w:rPr>
                <w:rFonts w:ascii="Arial" w:hAnsi="Arial" w:cs="Arial"/>
              </w:rPr>
              <w:t>Procedure of universal cylindrical</w:t>
            </w:r>
            <w:r w:rsidRPr="00DE1448">
              <w:rPr>
                <w:rFonts w:ascii="Arial" w:hAnsi="Arial" w:cs="Arial"/>
                <w:spacing w:val="-26"/>
              </w:rPr>
              <w:t xml:space="preserve"> </w:t>
            </w:r>
            <w:r w:rsidRPr="00DE1448">
              <w:rPr>
                <w:rFonts w:ascii="Arial" w:hAnsi="Arial" w:cs="Arial"/>
              </w:rPr>
              <w:t>grinding.</w:t>
            </w:r>
          </w:p>
          <w:p w:rsidR="00DE1448" w:rsidRPr="00DE1448" w:rsidRDefault="00DE1448" w:rsidP="00A15F83">
            <w:pPr>
              <w:pStyle w:val="TableParagraph"/>
              <w:spacing w:before="5"/>
              <w:rPr>
                <w:rFonts w:ascii="Arial" w:eastAsia="Times New Roman" w:hAnsi="Arial" w:cs="Arial"/>
              </w:rPr>
            </w:pPr>
          </w:p>
          <w:p w:rsidR="00DE1448" w:rsidRPr="00DE1448" w:rsidRDefault="00DE1448" w:rsidP="00A15F83">
            <w:pPr>
              <w:pStyle w:val="TableParagraph"/>
              <w:spacing w:line="266" w:lineRule="exact"/>
              <w:ind w:left="463" w:right="215" w:hanging="360"/>
              <w:rPr>
                <w:rFonts w:ascii="Arial" w:eastAsia="Calibri" w:hAnsi="Arial" w:cs="Arial"/>
              </w:rPr>
            </w:pPr>
            <w:r w:rsidRPr="00DE1448">
              <w:rPr>
                <w:rFonts w:ascii="Arial" w:hAnsi="Arial" w:cs="Arial"/>
                <w:b/>
              </w:rPr>
              <w:t xml:space="preserve">K6. </w:t>
            </w:r>
            <w:r w:rsidRPr="00DE1448">
              <w:rPr>
                <w:rFonts w:ascii="Arial" w:hAnsi="Arial" w:cs="Arial"/>
              </w:rPr>
              <w:t>Safety precautions and guidelines</w:t>
            </w:r>
            <w:r w:rsidRPr="00DE1448">
              <w:rPr>
                <w:rFonts w:ascii="Arial" w:hAnsi="Arial" w:cs="Arial"/>
                <w:spacing w:val="-26"/>
              </w:rPr>
              <w:t xml:space="preserve"> </w:t>
            </w:r>
            <w:r w:rsidRPr="00DE1448">
              <w:rPr>
                <w:rFonts w:ascii="Arial" w:hAnsi="Arial" w:cs="Arial"/>
              </w:rPr>
              <w:t>specific to cylindrical</w:t>
            </w:r>
            <w:r w:rsidRPr="00DE1448">
              <w:rPr>
                <w:rFonts w:ascii="Arial" w:hAnsi="Arial" w:cs="Arial"/>
                <w:spacing w:val="-4"/>
              </w:rPr>
              <w:t xml:space="preserve"> </w:t>
            </w:r>
            <w:r w:rsidRPr="00DE1448">
              <w:rPr>
                <w:rFonts w:ascii="Arial" w:hAnsi="Arial" w:cs="Arial"/>
              </w:rPr>
              <w:t>grinding.</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spacing w:before="8"/>
              <w:rPr>
                <w:rFonts w:ascii="Arial" w:eastAsia="Times New Roman" w:hAnsi="Arial" w:cs="Arial"/>
              </w:rPr>
            </w:pPr>
          </w:p>
          <w:p w:rsidR="00DE1448" w:rsidRPr="00DE1448" w:rsidRDefault="00DE1448" w:rsidP="00A15F83">
            <w:pPr>
              <w:pStyle w:val="TableParagraph"/>
              <w:ind w:left="100" w:right="460"/>
              <w:rPr>
                <w:rFonts w:ascii="Arial" w:eastAsia="Calibri" w:hAnsi="Arial" w:cs="Arial"/>
              </w:rPr>
            </w:pPr>
            <w:r w:rsidRPr="00DE1448">
              <w:rPr>
                <w:rFonts w:ascii="Arial" w:hAnsi="Arial" w:cs="Arial"/>
                <w:b/>
              </w:rPr>
              <w:t>T1</w:t>
            </w:r>
            <w:r w:rsidRPr="00DE1448">
              <w:rPr>
                <w:rFonts w:ascii="Arial" w:hAnsi="Arial" w:cs="Arial"/>
              </w:rPr>
              <w:t>. Universal</w:t>
            </w:r>
            <w:r w:rsidRPr="00DE1448">
              <w:rPr>
                <w:rFonts w:ascii="Arial" w:hAnsi="Arial" w:cs="Arial"/>
                <w:spacing w:val="-4"/>
              </w:rPr>
              <w:t xml:space="preserve"> </w:t>
            </w:r>
            <w:r w:rsidRPr="00DE1448">
              <w:rPr>
                <w:rFonts w:ascii="Arial" w:hAnsi="Arial" w:cs="Arial"/>
              </w:rPr>
              <w:t>Cylindrical Grinding</w:t>
            </w:r>
            <w:r w:rsidRPr="00DE1448">
              <w:rPr>
                <w:rFonts w:ascii="Arial" w:hAnsi="Arial" w:cs="Arial"/>
                <w:spacing w:val="-2"/>
              </w:rPr>
              <w:t xml:space="preserve"> </w:t>
            </w:r>
            <w:r w:rsidRPr="00DE1448">
              <w:rPr>
                <w:rFonts w:ascii="Arial" w:hAnsi="Arial" w:cs="Arial"/>
              </w:rPr>
              <w:t>Machine.</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T2</w:t>
            </w:r>
            <w:r w:rsidRPr="00DE1448">
              <w:rPr>
                <w:rFonts w:ascii="Arial" w:hAnsi="Arial" w:cs="Arial"/>
              </w:rPr>
              <w:t>. Measuring</w:t>
            </w:r>
            <w:r w:rsidRPr="00DE1448">
              <w:rPr>
                <w:rFonts w:ascii="Arial" w:hAnsi="Arial" w:cs="Arial"/>
                <w:spacing w:val="-10"/>
              </w:rPr>
              <w:t xml:space="preserve"> </w:t>
            </w:r>
            <w:r w:rsidRPr="00DE1448">
              <w:rPr>
                <w:rFonts w:ascii="Arial" w:hAnsi="Arial" w:cs="Arial"/>
              </w:rPr>
              <w:t>Instruments</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spacing w:line="501" w:lineRule="auto"/>
              <w:ind w:left="100" w:right="787"/>
              <w:rPr>
                <w:rFonts w:ascii="Arial" w:eastAsia="Calibri" w:hAnsi="Arial" w:cs="Arial"/>
              </w:rPr>
            </w:pPr>
            <w:r w:rsidRPr="00DE1448">
              <w:rPr>
                <w:rFonts w:ascii="Arial" w:hAnsi="Arial" w:cs="Arial"/>
                <w:b/>
              </w:rPr>
              <w:t>T3</w:t>
            </w:r>
            <w:r w:rsidRPr="00DE1448">
              <w:rPr>
                <w:rFonts w:ascii="Arial" w:hAnsi="Arial" w:cs="Arial"/>
              </w:rPr>
              <w:t>. Grinding</w:t>
            </w:r>
            <w:r w:rsidRPr="00DE1448">
              <w:rPr>
                <w:rFonts w:ascii="Arial" w:hAnsi="Arial" w:cs="Arial"/>
                <w:spacing w:val="-3"/>
              </w:rPr>
              <w:t xml:space="preserve"> </w:t>
            </w:r>
            <w:r w:rsidRPr="00DE1448">
              <w:rPr>
                <w:rFonts w:ascii="Arial" w:hAnsi="Arial" w:cs="Arial"/>
              </w:rPr>
              <w:t xml:space="preserve">Wheels </w:t>
            </w:r>
            <w:r w:rsidRPr="00DE1448">
              <w:rPr>
                <w:rFonts w:ascii="Arial" w:hAnsi="Arial" w:cs="Arial"/>
                <w:b/>
              </w:rPr>
              <w:t>T4</w:t>
            </w:r>
            <w:r w:rsidRPr="00DE1448">
              <w:rPr>
                <w:rFonts w:ascii="Arial" w:hAnsi="Arial" w:cs="Arial"/>
              </w:rPr>
              <w:t>.</w:t>
            </w:r>
            <w:r w:rsidRPr="00DE1448">
              <w:rPr>
                <w:rFonts w:ascii="Arial" w:hAnsi="Arial" w:cs="Arial"/>
                <w:spacing w:val="-3"/>
              </w:rPr>
              <w:t xml:space="preserve"> </w:t>
            </w:r>
            <w:r w:rsidRPr="00DE1448">
              <w:rPr>
                <w:rFonts w:ascii="Arial" w:hAnsi="Arial" w:cs="Arial"/>
              </w:rPr>
              <w:t>Wheel</w:t>
            </w:r>
            <w:r w:rsidRPr="00DE1448">
              <w:rPr>
                <w:rFonts w:ascii="Arial" w:hAnsi="Arial" w:cs="Arial"/>
                <w:spacing w:val="-3"/>
              </w:rPr>
              <w:t xml:space="preserve"> </w:t>
            </w:r>
            <w:r w:rsidRPr="00DE1448">
              <w:rPr>
                <w:rFonts w:ascii="Arial" w:hAnsi="Arial" w:cs="Arial"/>
              </w:rPr>
              <w:t>Dresser</w:t>
            </w:r>
            <w:r w:rsidRPr="00DE1448">
              <w:rPr>
                <w:rFonts w:ascii="Arial" w:hAnsi="Arial" w:cs="Arial"/>
                <w:spacing w:val="-47"/>
              </w:rPr>
              <w:t xml:space="preserve"> </w:t>
            </w:r>
            <w:r w:rsidRPr="00DE1448">
              <w:rPr>
                <w:rFonts w:ascii="Arial" w:hAnsi="Arial" w:cs="Arial"/>
                <w:b/>
              </w:rPr>
              <w:t>T5</w:t>
            </w:r>
            <w:r w:rsidRPr="00DE1448">
              <w:rPr>
                <w:rFonts w:ascii="Arial" w:hAnsi="Arial" w:cs="Arial"/>
              </w:rPr>
              <w:t>. Dog</w:t>
            </w:r>
            <w:r w:rsidRPr="00DE1448">
              <w:rPr>
                <w:rFonts w:ascii="Arial" w:hAnsi="Arial" w:cs="Arial"/>
                <w:spacing w:val="-7"/>
              </w:rPr>
              <w:t xml:space="preserve"> </w:t>
            </w:r>
            <w:r w:rsidRPr="00DE1448">
              <w:rPr>
                <w:rFonts w:ascii="Arial" w:hAnsi="Arial" w:cs="Arial"/>
              </w:rPr>
              <w:t>Carrier</w:t>
            </w:r>
          </w:p>
          <w:p w:rsidR="00DE1448" w:rsidRPr="00DE1448" w:rsidRDefault="00DE1448" w:rsidP="00A15F83">
            <w:pPr>
              <w:pStyle w:val="TableParagraph"/>
              <w:ind w:left="100"/>
              <w:rPr>
                <w:rFonts w:ascii="Arial" w:eastAsia="Calibri" w:hAnsi="Arial" w:cs="Arial"/>
              </w:rPr>
            </w:pPr>
            <w:r w:rsidRPr="00DE1448">
              <w:rPr>
                <w:rFonts w:ascii="Arial" w:hAnsi="Arial" w:cs="Arial"/>
                <w:b/>
              </w:rPr>
              <w:t>T6</w:t>
            </w:r>
            <w:r w:rsidRPr="00DE1448">
              <w:rPr>
                <w:rFonts w:ascii="Arial" w:hAnsi="Arial" w:cs="Arial"/>
              </w:rPr>
              <w:t>. Screw</w:t>
            </w:r>
            <w:r w:rsidRPr="00DE1448">
              <w:rPr>
                <w:rFonts w:ascii="Arial" w:hAnsi="Arial" w:cs="Arial"/>
                <w:spacing w:val="-4"/>
              </w:rPr>
              <w:t xml:space="preserve"> </w:t>
            </w:r>
            <w:r w:rsidRPr="00DE1448">
              <w:rPr>
                <w:rFonts w:ascii="Arial" w:hAnsi="Arial" w:cs="Arial"/>
              </w:rPr>
              <w:t>Wrench</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T7</w:t>
            </w:r>
            <w:r w:rsidRPr="00DE1448">
              <w:rPr>
                <w:rFonts w:ascii="Arial" w:hAnsi="Arial" w:cs="Arial"/>
              </w:rPr>
              <w:t>.</w:t>
            </w:r>
            <w:r w:rsidRPr="00DE1448">
              <w:rPr>
                <w:rFonts w:ascii="Arial" w:hAnsi="Arial" w:cs="Arial"/>
                <w:spacing w:val="-1"/>
              </w:rPr>
              <w:t xml:space="preserve"> </w:t>
            </w:r>
            <w:r w:rsidRPr="00DE1448">
              <w:rPr>
                <w:rFonts w:ascii="Arial" w:hAnsi="Arial" w:cs="Arial"/>
              </w:rPr>
              <w:t>Coolants</w:t>
            </w:r>
          </w:p>
          <w:p w:rsidR="00DE1448" w:rsidRPr="00DE1448" w:rsidRDefault="00DE1448" w:rsidP="00A15F83">
            <w:pPr>
              <w:pStyle w:val="TableParagraph"/>
              <w:spacing w:before="4"/>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T8</w:t>
            </w:r>
            <w:r w:rsidRPr="00DE1448">
              <w:rPr>
                <w:rFonts w:ascii="Arial" w:hAnsi="Arial" w:cs="Arial"/>
              </w:rPr>
              <w:t>. Allen key</w:t>
            </w:r>
            <w:r w:rsidRPr="00DE1448">
              <w:rPr>
                <w:rFonts w:ascii="Arial" w:hAnsi="Arial" w:cs="Arial"/>
                <w:spacing w:val="-4"/>
              </w:rPr>
              <w:t xml:space="preserve"> </w:t>
            </w:r>
            <w:r w:rsidRPr="00DE1448">
              <w:rPr>
                <w:rFonts w:ascii="Arial" w:hAnsi="Arial" w:cs="Arial"/>
              </w:rPr>
              <w:t>Set</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0" w:right="535"/>
              <w:rPr>
                <w:rFonts w:ascii="Arial" w:eastAsia="Calibri" w:hAnsi="Arial" w:cs="Arial"/>
              </w:rPr>
            </w:pPr>
            <w:r w:rsidRPr="00DE1448">
              <w:rPr>
                <w:rFonts w:ascii="Arial" w:hAnsi="Arial" w:cs="Arial"/>
                <w:b/>
              </w:rPr>
              <w:t>T9</w:t>
            </w:r>
            <w:r w:rsidRPr="00DE1448">
              <w:rPr>
                <w:rFonts w:ascii="Arial" w:hAnsi="Arial" w:cs="Arial"/>
              </w:rPr>
              <w:t>. Personal</w:t>
            </w:r>
            <w:r w:rsidRPr="00DE1448">
              <w:rPr>
                <w:rFonts w:ascii="Arial" w:hAnsi="Arial" w:cs="Arial"/>
                <w:spacing w:val="-5"/>
              </w:rPr>
              <w:t xml:space="preserve"> </w:t>
            </w:r>
            <w:r w:rsidRPr="00DE1448">
              <w:rPr>
                <w:rFonts w:ascii="Arial" w:hAnsi="Arial" w:cs="Arial"/>
              </w:rPr>
              <w:t>Protective Equipment</w:t>
            </w:r>
          </w:p>
        </w:tc>
      </w:tr>
      <w:tr w:rsidR="00DE1448" w:rsidRPr="00DE1448" w:rsidTr="00A15F83">
        <w:trPr>
          <w:trHeight w:hRule="exact" w:val="2559"/>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ind w:left="103" w:right="141"/>
              <w:rPr>
                <w:rFonts w:ascii="Arial" w:eastAsia="Calibri" w:hAnsi="Arial" w:cs="Arial"/>
              </w:rPr>
            </w:pPr>
            <w:r w:rsidRPr="00DE1448">
              <w:rPr>
                <w:rFonts w:ascii="Arial" w:hAnsi="Arial" w:cs="Arial"/>
                <w:b/>
              </w:rPr>
              <w:t>H4. Perform tool</w:t>
            </w:r>
            <w:r w:rsidRPr="00DE1448">
              <w:rPr>
                <w:rFonts w:ascii="Arial" w:hAnsi="Arial" w:cs="Arial"/>
                <w:b/>
                <w:spacing w:val="-5"/>
              </w:rPr>
              <w:t xml:space="preserve"> </w:t>
            </w:r>
            <w:r w:rsidRPr="00DE1448">
              <w:rPr>
                <w:rFonts w:ascii="Arial" w:hAnsi="Arial" w:cs="Arial"/>
                <w:b/>
              </w:rPr>
              <w:t>and cutter</w:t>
            </w:r>
            <w:r w:rsidRPr="00DE1448">
              <w:rPr>
                <w:rFonts w:ascii="Arial" w:hAnsi="Arial" w:cs="Arial"/>
                <w:b/>
                <w:spacing w:val="-3"/>
              </w:rPr>
              <w:t xml:space="preserve"> </w:t>
            </w:r>
            <w:r w:rsidRPr="00DE1448">
              <w:rPr>
                <w:rFonts w:ascii="Arial" w:hAnsi="Arial" w:cs="Arial"/>
                <w:b/>
              </w:rPr>
              <w:t>grinding</w:t>
            </w: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0"/>
              <w:rPr>
                <w:rFonts w:ascii="Arial" w:eastAsia="Calibri" w:hAnsi="Arial" w:cs="Arial"/>
              </w:rPr>
            </w:pPr>
            <w:r w:rsidRPr="00DE1448">
              <w:rPr>
                <w:rFonts w:ascii="Arial" w:hAnsi="Arial" w:cs="Arial"/>
                <w:b/>
                <w:i/>
              </w:rPr>
              <w:t>You must be able</w:t>
            </w:r>
            <w:r w:rsidRPr="00DE1448">
              <w:rPr>
                <w:rFonts w:ascii="Arial" w:hAnsi="Arial" w:cs="Arial"/>
                <w:b/>
                <w:i/>
                <w:spacing w:val="-4"/>
              </w:rPr>
              <w:t xml:space="preserve"> </w:t>
            </w:r>
            <w:r w:rsidRPr="00DE1448">
              <w:rPr>
                <w:rFonts w:ascii="Arial" w:hAnsi="Arial" w:cs="Arial"/>
                <w:b/>
                <w:i/>
              </w:rPr>
              <w:t>to:</w:t>
            </w:r>
          </w:p>
          <w:p w:rsidR="00DE1448" w:rsidRPr="00DE1448" w:rsidRDefault="00DE1448" w:rsidP="00A15F83">
            <w:pPr>
              <w:pStyle w:val="TableParagraph"/>
              <w:spacing w:before="8"/>
              <w:rPr>
                <w:rFonts w:ascii="Arial" w:eastAsia="Times New Roman" w:hAnsi="Arial" w:cs="Arial"/>
              </w:rPr>
            </w:pPr>
          </w:p>
          <w:p w:rsidR="00DE1448" w:rsidRPr="00DE1448" w:rsidRDefault="00DE1448" w:rsidP="00A15F83">
            <w:pPr>
              <w:pStyle w:val="TableParagraph"/>
              <w:spacing w:line="268" w:lineRule="exact"/>
              <w:ind w:left="460" w:right="385" w:hanging="360"/>
              <w:rPr>
                <w:rFonts w:ascii="Arial" w:eastAsia="Calibri" w:hAnsi="Arial" w:cs="Arial"/>
              </w:rPr>
            </w:pPr>
            <w:r w:rsidRPr="00DE1448">
              <w:rPr>
                <w:rFonts w:ascii="Arial" w:hAnsi="Arial" w:cs="Arial"/>
                <w:b/>
              </w:rPr>
              <w:t xml:space="preserve">P1. </w:t>
            </w:r>
            <w:r w:rsidRPr="00DE1448">
              <w:rPr>
                <w:rFonts w:ascii="Arial" w:hAnsi="Arial" w:cs="Arial"/>
              </w:rPr>
              <w:t>Select the suitable size, type and shape</w:t>
            </w:r>
            <w:r w:rsidRPr="00DE1448">
              <w:rPr>
                <w:rFonts w:ascii="Arial" w:hAnsi="Arial" w:cs="Arial"/>
                <w:spacing w:val="-24"/>
              </w:rPr>
              <w:t xml:space="preserve"> </w:t>
            </w:r>
            <w:r w:rsidRPr="00DE1448">
              <w:rPr>
                <w:rFonts w:ascii="Arial" w:hAnsi="Arial" w:cs="Arial"/>
              </w:rPr>
              <w:t>of grinding</w:t>
            </w:r>
            <w:r w:rsidRPr="00DE1448">
              <w:rPr>
                <w:rFonts w:ascii="Arial" w:hAnsi="Arial" w:cs="Arial"/>
                <w:spacing w:val="-3"/>
              </w:rPr>
              <w:t xml:space="preserve"> </w:t>
            </w:r>
            <w:r w:rsidRPr="00DE1448">
              <w:rPr>
                <w:rFonts w:ascii="Arial" w:hAnsi="Arial" w:cs="Arial"/>
              </w:rPr>
              <w:t>wheel.</w:t>
            </w:r>
          </w:p>
          <w:p w:rsidR="00DE1448" w:rsidRPr="00DE1448" w:rsidRDefault="00DE1448" w:rsidP="00A15F83">
            <w:pPr>
              <w:pStyle w:val="TableParagraph"/>
              <w:spacing w:before="3"/>
              <w:rPr>
                <w:rFonts w:ascii="Arial" w:eastAsia="Times New Roman" w:hAnsi="Arial" w:cs="Arial"/>
              </w:rPr>
            </w:pPr>
          </w:p>
          <w:p w:rsidR="00DE1448" w:rsidRPr="00DE1448" w:rsidRDefault="00DE1448" w:rsidP="00A15F83">
            <w:pPr>
              <w:pStyle w:val="TableParagraph"/>
              <w:spacing w:line="268" w:lineRule="exact"/>
              <w:ind w:left="460" w:right="226" w:hanging="360"/>
              <w:rPr>
                <w:rFonts w:ascii="Arial" w:eastAsia="Calibri" w:hAnsi="Arial" w:cs="Arial"/>
              </w:rPr>
            </w:pPr>
            <w:r w:rsidRPr="00DE1448">
              <w:rPr>
                <w:rFonts w:ascii="Arial" w:hAnsi="Arial" w:cs="Arial"/>
                <w:b/>
              </w:rPr>
              <w:t xml:space="preserve">P2. </w:t>
            </w:r>
            <w:r w:rsidRPr="00DE1448">
              <w:rPr>
                <w:rFonts w:ascii="Arial" w:hAnsi="Arial" w:cs="Arial"/>
              </w:rPr>
              <w:t>Mount work piece onto correct</w:t>
            </w:r>
            <w:r w:rsidRPr="00DE1448">
              <w:rPr>
                <w:rFonts w:ascii="Arial" w:hAnsi="Arial" w:cs="Arial"/>
                <w:spacing w:val="-17"/>
              </w:rPr>
              <w:t xml:space="preserve"> </w:t>
            </w:r>
            <w:r w:rsidRPr="00DE1448">
              <w:rPr>
                <w:rFonts w:ascii="Arial" w:hAnsi="Arial" w:cs="Arial"/>
              </w:rPr>
              <w:t>attachment for required</w:t>
            </w:r>
            <w:r w:rsidRPr="00DE1448">
              <w:rPr>
                <w:rFonts w:ascii="Arial" w:hAnsi="Arial" w:cs="Arial"/>
                <w:spacing w:val="-5"/>
              </w:rPr>
              <w:t xml:space="preserve"> </w:t>
            </w:r>
            <w:r w:rsidRPr="00DE1448">
              <w:rPr>
                <w:rFonts w:ascii="Arial" w:hAnsi="Arial" w:cs="Arial"/>
              </w:rPr>
              <w:t>procedure.</w:t>
            </w:r>
          </w:p>
          <w:p w:rsidR="00DE1448" w:rsidRPr="00DE1448" w:rsidRDefault="00DE1448" w:rsidP="00A15F83">
            <w:pPr>
              <w:pStyle w:val="TableParagraph"/>
              <w:spacing w:before="11"/>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P3. </w:t>
            </w:r>
            <w:r w:rsidRPr="00DE1448">
              <w:rPr>
                <w:rFonts w:ascii="Arial" w:hAnsi="Arial" w:cs="Arial"/>
              </w:rPr>
              <w:t>Adjust the attachments according</w:t>
            </w:r>
            <w:r w:rsidRPr="00DE1448">
              <w:rPr>
                <w:rFonts w:ascii="Arial" w:hAnsi="Arial" w:cs="Arial"/>
                <w:spacing w:val="-16"/>
              </w:rPr>
              <w:t xml:space="preserve"> </w:t>
            </w:r>
            <w:r w:rsidRPr="00DE1448">
              <w:rPr>
                <w:rFonts w:ascii="Arial" w:hAnsi="Arial" w:cs="Arial"/>
              </w:rPr>
              <w:t>to</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103"/>
              <w:rPr>
                <w:rFonts w:ascii="Arial" w:eastAsia="Calibri" w:hAnsi="Arial" w:cs="Arial"/>
              </w:rPr>
            </w:pPr>
            <w:r w:rsidRPr="00DE1448">
              <w:rPr>
                <w:rFonts w:ascii="Arial" w:hAnsi="Arial" w:cs="Arial"/>
                <w:b/>
                <w:i/>
              </w:rPr>
              <w:t>You must know and</w:t>
            </w:r>
            <w:r w:rsidRPr="00DE1448">
              <w:rPr>
                <w:rFonts w:ascii="Arial" w:hAnsi="Arial" w:cs="Arial"/>
                <w:b/>
                <w:i/>
                <w:spacing w:val="-5"/>
              </w:rPr>
              <w:t xml:space="preserve"> </w:t>
            </w:r>
            <w:r w:rsidRPr="00DE1448">
              <w:rPr>
                <w:rFonts w:ascii="Arial" w:hAnsi="Arial" w:cs="Arial"/>
                <w:b/>
                <w:i/>
              </w:rPr>
              <w:t>understand:</w:t>
            </w:r>
          </w:p>
          <w:p w:rsidR="00DE1448" w:rsidRPr="00DE1448" w:rsidRDefault="00DE1448" w:rsidP="00A15F83">
            <w:pPr>
              <w:pStyle w:val="TableParagraph"/>
              <w:spacing w:before="8"/>
              <w:rPr>
                <w:rFonts w:ascii="Arial" w:eastAsia="Times New Roman" w:hAnsi="Arial" w:cs="Arial"/>
              </w:rPr>
            </w:pPr>
          </w:p>
          <w:p w:rsidR="00DE1448" w:rsidRPr="00DE1448" w:rsidRDefault="00DE1448" w:rsidP="00A15F83">
            <w:pPr>
              <w:pStyle w:val="TableParagraph"/>
              <w:spacing w:line="268" w:lineRule="exact"/>
              <w:ind w:left="463" w:right="829" w:hanging="360"/>
              <w:rPr>
                <w:rFonts w:ascii="Arial" w:eastAsia="Calibri" w:hAnsi="Arial" w:cs="Arial"/>
              </w:rPr>
            </w:pPr>
            <w:r w:rsidRPr="00DE1448">
              <w:rPr>
                <w:rFonts w:ascii="Arial" w:hAnsi="Arial" w:cs="Arial"/>
                <w:b/>
              </w:rPr>
              <w:t xml:space="preserve">K1. </w:t>
            </w:r>
            <w:r w:rsidRPr="00DE1448">
              <w:rPr>
                <w:rFonts w:ascii="Arial" w:hAnsi="Arial" w:cs="Arial"/>
              </w:rPr>
              <w:t>Types, sizes and shapes of</w:t>
            </w:r>
            <w:r w:rsidRPr="00DE1448">
              <w:rPr>
                <w:rFonts w:ascii="Arial" w:hAnsi="Arial" w:cs="Arial"/>
                <w:spacing w:val="-27"/>
              </w:rPr>
              <w:t xml:space="preserve"> </w:t>
            </w:r>
            <w:r w:rsidRPr="00DE1448">
              <w:rPr>
                <w:rFonts w:ascii="Arial" w:hAnsi="Arial" w:cs="Arial"/>
              </w:rPr>
              <w:t>grinding wheels.</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K2. </w:t>
            </w:r>
            <w:r w:rsidRPr="00DE1448">
              <w:rPr>
                <w:rFonts w:ascii="Arial" w:hAnsi="Arial" w:cs="Arial"/>
              </w:rPr>
              <w:t>Types of attachments and their</w:t>
            </w:r>
            <w:r w:rsidRPr="00DE1448">
              <w:rPr>
                <w:rFonts w:ascii="Arial" w:hAnsi="Arial" w:cs="Arial"/>
                <w:spacing w:val="-20"/>
              </w:rPr>
              <w:t xml:space="preserve"> </w:t>
            </w:r>
            <w:r w:rsidRPr="00DE1448">
              <w:rPr>
                <w:rFonts w:ascii="Arial" w:hAnsi="Arial" w:cs="Arial"/>
              </w:rPr>
              <w:t>use.</w:t>
            </w:r>
          </w:p>
          <w:p w:rsidR="00DE1448" w:rsidRPr="00DE1448" w:rsidRDefault="00DE1448" w:rsidP="00A15F83">
            <w:pPr>
              <w:pStyle w:val="TableParagraph"/>
              <w:spacing w:before="3"/>
              <w:rPr>
                <w:rFonts w:ascii="Arial" w:eastAsia="Times New Roman" w:hAnsi="Arial" w:cs="Arial"/>
              </w:rPr>
            </w:pPr>
          </w:p>
          <w:p w:rsidR="00DE1448" w:rsidRPr="00DE1448" w:rsidRDefault="00DE1448" w:rsidP="00A15F83">
            <w:pPr>
              <w:pStyle w:val="TableParagraph"/>
              <w:spacing w:line="268" w:lineRule="exact"/>
              <w:ind w:left="463" w:right="300" w:hanging="360"/>
              <w:rPr>
                <w:rFonts w:ascii="Arial" w:eastAsia="Calibri" w:hAnsi="Arial" w:cs="Arial"/>
              </w:rPr>
            </w:pPr>
            <w:r w:rsidRPr="00DE1448">
              <w:rPr>
                <w:rFonts w:ascii="Arial" w:hAnsi="Arial" w:cs="Arial"/>
                <w:b/>
              </w:rPr>
              <w:t xml:space="preserve">K3. </w:t>
            </w:r>
            <w:r w:rsidRPr="00DE1448">
              <w:rPr>
                <w:rFonts w:ascii="Arial" w:hAnsi="Arial" w:cs="Arial"/>
              </w:rPr>
              <w:t>Procedure of mounting of work-piece</w:t>
            </w:r>
            <w:r w:rsidRPr="00DE1448">
              <w:rPr>
                <w:rFonts w:ascii="Arial" w:hAnsi="Arial" w:cs="Arial"/>
                <w:spacing w:val="-21"/>
              </w:rPr>
              <w:t xml:space="preserve"> </w:t>
            </w:r>
            <w:r w:rsidRPr="00DE1448">
              <w:rPr>
                <w:rFonts w:ascii="Arial" w:hAnsi="Arial" w:cs="Arial"/>
              </w:rPr>
              <w:t>on to related</w:t>
            </w:r>
            <w:r w:rsidRPr="00DE1448">
              <w:rPr>
                <w:rFonts w:ascii="Arial" w:hAnsi="Arial" w:cs="Arial"/>
                <w:spacing w:val="-5"/>
              </w:rPr>
              <w:t xml:space="preserve"> </w:t>
            </w:r>
            <w:r w:rsidRPr="00DE1448">
              <w:rPr>
                <w:rFonts w:ascii="Arial" w:hAnsi="Arial" w:cs="Arial"/>
              </w:rPr>
              <w:t>attachments.</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spacing w:before="10"/>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T1</w:t>
            </w:r>
            <w:r w:rsidRPr="00DE1448">
              <w:rPr>
                <w:rFonts w:ascii="Arial" w:hAnsi="Arial" w:cs="Arial"/>
              </w:rPr>
              <w:t>. Diamond dresser</w:t>
            </w:r>
            <w:r w:rsidRPr="00DE1448">
              <w:rPr>
                <w:rFonts w:ascii="Arial" w:hAnsi="Arial" w:cs="Arial"/>
                <w:spacing w:val="-5"/>
              </w:rPr>
              <w:t xml:space="preserve"> </w:t>
            </w:r>
            <w:r w:rsidRPr="00DE1448">
              <w:rPr>
                <w:rFonts w:ascii="Arial" w:hAnsi="Arial" w:cs="Arial"/>
              </w:rPr>
              <w:t>tool</w:t>
            </w:r>
          </w:p>
          <w:p w:rsidR="00DE1448" w:rsidRPr="00DE1448" w:rsidRDefault="00DE1448" w:rsidP="00A15F83">
            <w:pPr>
              <w:pStyle w:val="TableParagraph"/>
              <w:spacing w:before="6"/>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T2</w:t>
            </w:r>
            <w:r w:rsidRPr="00DE1448">
              <w:rPr>
                <w:rFonts w:ascii="Arial" w:hAnsi="Arial" w:cs="Arial"/>
              </w:rPr>
              <w:t>. Grinding</w:t>
            </w:r>
            <w:r w:rsidRPr="00DE1448">
              <w:rPr>
                <w:rFonts w:ascii="Arial" w:hAnsi="Arial" w:cs="Arial"/>
                <w:spacing w:val="-4"/>
              </w:rPr>
              <w:t xml:space="preserve"> </w:t>
            </w:r>
            <w:r w:rsidRPr="00DE1448">
              <w:rPr>
                <w:rFonts w:ascii="Arial" w:hAnsi="Arial" w:cs="Arial"/>
              </w:rPr>
              <w:t>attachment</w:t>
            </w:r>
          </w:p>
          <w:p w:rsidR="00DE1448" w:rsidRPr="00DE1448" w:rsidRDefault="00DE1448" w:rsidP="00A15F83">
            <w:pPr>
              <w:pStyle w:val="TableParagraph"/>
              <w:spacing w:before="2"/>
              <w:rPr>
                <w:rFonts w:ascii="Arial" w:eastAsia="Times New Roman" w:hAnsi="Arial" w:cs="Arial"/>
              </w:rPr>
            </w:pPr>
          </w:p>
          <w:p w:rsidR="00DE1448" w:rsidRPr="00DE1448" w:rsidRDefault="00DE1448" w:rsidP="00A15F83">
            <w:pPr>
              <w:pStyle w:val="TableParagraph"/>
              <w:spacing w:line="266" w:lineRule="exact"/>
              <w:ind w:left="100" w:right="903"/>
              <w:rPr>
                <w:rFonts w:ascii="Arial" w:eastAsia="Calibri" w:hAnsi="Arial" w:cs="Arial"/>
              </w:rPr>
            </w:pPr>
            <w:r w:rsidRPr="00DE1448">
              <w:rPr>
                <w:rFonts w:ascii="Arial" w:hAnsi="Arial" w:cs="Arial"/>
                <w:b/>
              </w:rPr>
              <w:t>T3</w:t>
            </w:r>
            <w:r w:rsidRPr="00DE1448">
              <w:rPr>
                <w:rFonts w:ascii="Arial" w:hAnsi="Arial" w:cs="Arial"/>
              </w:rPr>
              <w:t>. Universal</w:t>
            </w:r>
            <w:r w:rsidRPr="00DE1448">
              <w:rPr>
                <w:rFonts w:ascii="Arial" w:hAnsi="Arial" w:cs="Arial"/>
                <w:spacing w:val="-3"/>
              </w:rPr>
              <w:t xml:space="preserve"> </w:t>
            </w:r>
            <w:r w:rsidRPr="00DE1448">
              <w:rPr>
                <w:rFonts w:ascii="Arial" w:hAnsi="Arial" w:cs="Arial"/>
              </w:rPr>
              <w:t>bevel protector</w:t>
            </w:r>
          </w:p>
        </w:tc>
      </w:tr>
    </w:tbl>
    <w:p w:rsidR="00DE1448" w:rsidRDefault="00DE1448" w:rsidP="00FB7427">
      <w:pPr>
        <w:spacing w:before="10"/>
        <w:rPr>
          <w:rFonts w:ascii="Arial" w:hAnsi="Arial" w:cs="Arial"/>
          <w:b/>
        </w:rPr>
      </w:pPr>
    </w:p>
    <w:tbl>
      <w:tblPr>
        <w:tblW w:w="0" w:type="auto"/>
        <w:tblInd w:w="107" w:type="dxa"/>
        <w:tblLayout w:type="fixed"/>
        <w:tblCellMar>
          <w:left w:w="0" w:type="dxa"/>
          <w:right w:w="0" w:type="dxa"/>
        </w:tblCellMar>
        <w:tblLook w:val="01E0" w:firstRow="1" w:lastRow="1" w:firstColumn="1" w:lastColumn="1" w:noHBand="0" w:noVBand="0"/>
      </w:tblPr>
      <w:tblGrid>
        <w:gridCol w:w="2180"/>
        <w:gridCol w:w="4589"/>
        <w:gridCol w:w="4412"/>
        <w:gridCol w:w="2712"/>
      </w:tblGrid>
      <w:tr w:rsidR="00DE1448" w:rsidRPr="00DE1448" w:rsidTr="00A15F83">
        <w:trPr>
          <w:trHeight w:hRule="exact" w:val="451"/>
        </w:trPr>
        <w:tc>
          <w:tcPr>
            <w:tcW w:w="2180"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72"/>
              <w:rPr>
                <w:rFonts w:ascii="Arial" w:eastAsia="Calibri" w:hAnsi="Arial" w:cs="Arial"/>
              </w:rPr>
            </w:pPr>
            <w:r w:rsidRPr="00DE1448">
              <w:rPr>
                <w:rFonts w:ascii="Arial" w:hAnsi="Arial" w:cs="Arial"/>
                <w:b/>
              </w:rPr>
              <w:t>Unit of</w:t>
            </w:r>
            <w:r w:rsidRPr="00DE1448">
              <w:rPr>
                <w:rFonts w:ascii="Arial" w:hAnsi="Arial" w:cs="Arial"/>
                <w:b/>
                <w:spacing w:val="-5"/>
              </w:rPr>
              <w:t xml:space="preserve"> </w:t>
            </w:r>
            <w:r w:rsidRPr="00DE1448">
              <w:rPr>
                <w:rFonts w:ascii="Arial" w:hAnsi="Arial" w:cs="Arial"/>
                <w:b/>
              </w:rPr>
              <w:t>Competency</w:t>
            </w:r>
          </w:p>
        </w:tc>
        <w:tc>
          <w:tcPr>
            <w:tcW w:w="4589"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1331"/>
              <w:rPr>
                <w:rFonts w:ascii="Arial" w:eastAsia="Calibri" w:hAnsi="Arial" w:cs="Arial"/>
              </w:rPr>
            </w:pPr>
            <w:r w:rsidRPr="00DE1448">
              <w:rPr>
                <w:rFonts w:ascii="Arial" w:hAnsi="Arial" w:cs="Arial"/>
                <w:b/>
              </w:rPr>
              <w:t>Performance</w:t>
            </w:r>
            <w:r w:rsidRPr="00DE1448">
              <w:rPr>
                <w:rFonts w:ascii="Arial" w:hAnsi="Arial" w:cs="Arial"/>
                <w:b/>
                <w:spacing w:val="-10"/>
              </w:rPr>
              <w:t xml:space="preserve"> </w:t>
            </w:r>
            <w:r w:rsidRPr="00DE1448">
              <w:rPr>
                <w:rFonts w:ascii="Arial" w:hAnsi="Arial" w:cs="Arial"/>
                <w:b/>
              </w:rPr>
              <w:t>Criteria</w:t>
            </w:r>
          </w:p>
        </w:tc>
        <w:tc>
          <w:tcPr>
            <w:tcW w:w="44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792"/>
              <w:rPr>
                <w:rFonts w:ascii="Arial" w:eastAsia="Calibri" w:hAnsi="Arial" w:cs="Arial"/>
              </w:rPr>
            </w:pPr>
            <w:r w:rsidRPr="00DE1448">
              <w:rPr>
                <w:rFonts w:ascii="Arial" w:hAnsi="Arial" w:cs="Arial"/>
                <w:b/>
              </w:rPr>
              <w:t>Knowledge and</w:t>
            </w:r>
            <w:r w:rsidRPr="00DE1448">
              <w:rPr>
                <w:rFonts w:ascii="Arial" w:hAnsi="Arial" w:cs="Arial"/>
                <w:b/>
                <w:spacing w:val="-10"/>
              </w:rPr>
              <w:t xml:space="preserve"> </w:t>
            </w:r>
            <w:r w:rsidRPr="00DE1448">
              <w:rPr>
                <w:rFonts w:ascii="Arial" w:hAnsi="Arial" w:cs="Arial"/>
                <w:b/>
              </w:rPr>
              <w:t>Understanding</w:t>
            </w:r>
          </w:p>
        </w:tc>
        <w:tc>
          <w:tcPr>
            <w:tcW w:w="2712" w:type="dxa"/>
            <w:tcBorders>
              <w:top w:val="single" w:sz="4" w:space="0" w:color="000000"/>
              <w:left w:val="single" w:sz="4" w:space="0" w:color="000000"/>
              <w:bottom w:val="single" w:sz="4" w:space="0" w:color="000000"/>
              <w:right w:val="single" w:sz="4" w:space="0" w:color="000000"/>
            </w:tcBorders>
            <w:shd w:val="clear" w:color="auto" w:fill="FAD3B4"/>
          </w:tcPr>
          <w:p w:rsidR="00DE1448" w:rsidRPr="00DE1448" w:rsidRDefault="00DE1448" w:rsidP="00A15F83">
            <w:pPr>
              <w:pStyle w:val="TableParagraph"/>
              <w:spacing w:line="265" w:lineRule="exact"/>
              <w:ind w:left="477"/>
              <w:rPr>
                <w:rFonts w:ascii="Arial" w:eastAsia="Calibri" w:hAnsi="Arial" w:cs="Arial"/>
              </w:rPr>
            </w:pPr>
            <w:r w:rsidRPr="00DE1448">
              <w:rPr>
                <w:rFonts w:ascii="Arial" w:hAnsi="Arial" w:cs="Arial"/>
                <w:b/>
              </w:rPr>
              <w:t>Tools &amp;</w:t>
            </w:r>
            <w:r w:rsidRPr="00DE1448">
              <w:rPr>
                <w:rFonts w:ascii="Arial" w:hAnsi="Arial" w:cs="Arial"/>
                <w:b/>
                <w:spacing w:val="-8"/>
              </w:rPr>
              <w:t xml:space="preserve"> </w:t>
            </w:r>
            <w:r w:rsidRPr="00DE1448">
              <w:rPr>
                <w:rFonts w:ascii="Arial" w:hAnsi="Arial" w:cs="Arial"/>
                <w:b/>
              </w:rPr>
              <w:t>Equipment</w:t>
            </w:r>
          </w:p>
        </w:tc>
      </w:tr>
      <w:tr w:rsidR="00DE1448" w:rsidRPr="00DE1448" w:rsidTr="00A15F83">
        <w:trPr>
          <w:trHeight w:hRule="exact" w:val="2018"/>
        </w:trPr>
        <w:tc>
          <w:tcPr>
            <w:tcW w:w="2180"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rPr>
                <w:rFonts w:ascii="Arial" w:hAnsi="Arial" w:cs="Arial"/>
              </w:rPr>
            </w:pPr>
          </w:p>
        </w:tc>
        <w:tc>
          <w:tcPr>
            <w:tcW w:w="4589"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65" w:lineRule="exact"/>
              <w:ind w:left="460"/>
              <w:rPr>
                <w:rFonts w:ascii="Arial" w:eastAsia="Calibri" w:hAnsi="Arial" w:cs="Arial"/>
              </w:rPr>
            </w:pPr>
            <w:proofErr w:type="gramStart"/>
            <w:r w:rsidRPr="00DE1448">
              <w:rPr>
                <w:rFonts w:ascii="Arial" w:hAnsi="Arial" w:cs="Arial"/>
              </w:rPr>
              <w:t>different</w:t>
            </w:r>
            <w:proofErr w:type="gramEnd"/>
            <w:r w:rsidRPr="00DE1448">
              <w:rPr>
                <w:rFonts w:ascii="Arial" w:hAnsi="Arial" w:cs="Arial"/>
              </w:rPr>
              <w:t xml:space="preserve"> types of tools and cutter</w:t>
            </w:r>
            <w:r w:rsidRPr="00DE1448">
              <w:rPr>
                <w:rFonts w:ascii="Arial" w:hAnsi="Arial" w:cs="Arial"/>
                <w:spacing w:val="-9"/>
              </w:rPr>
              <w:t xml:space="preserve"> </w:t>
            </w:r>
            <w:r w:rsidRPr="00DE1448">
              <w:rPr>
                <w:rFonts w:ascii="Arial" w:hAnsi="Arial" w:cs="Arial"/>
              </w:rPr>
              <w:t>grinding.</w:t>
            </w:r>
          </w:p>
          <w:p w:rsidR="00DE1448" w:rsidRPr="00DE1448" w:rsidRDefault="00DE1448" w:rsidP="00A15F83">
            <w:pPr>
              <w:pStyle w:val="TableParagraph"/>
              <w:spacing w:before="10"/>
              <w:rPr>
                <w:rFonts w:ascii="Arial" w:eastAsia="Times New Roman" w:hAnsi="Arial" w:cs="Arial"/>
              </w:rPr>
            </w:pPr>
          </w:p>
          <w:p w:rsidR="00DE1448" w:rsidRPr="00DE1448" w:rsidRDefault="00DE1448" w:rsidP="00A15F83">
            <w:pPr>
              <w:pStyle w:val="TableParagraph"/>
              <w:spacing w:line="266" w:lineRule="exact"/>
              <w:ind w:left="460" w:right="466" w:hanging="360"/>
              <w:rPr>
                <w:rFonts w:ascii="Arial" w:eastAsia="Calibri" w:hAnsi="Arial" w:cs="Arial"/>
              </w:rPr>
            </w:pPr>
            <w:r w:rsidRPr="00DE1448">
              <w:rPr>
                <w:rFonts w:ascii="Arial" w:hAnsi="Arial" w:cs="Arial"/>
                <w:b/>
              </w:rPr>
              <w:t xml:space="preserve">P4. </w:t>
            </w:r>
            <w:r w:rsidRPr="00DE1448">
              <w:rPr>
                <w:rFonts w:ascii="Arial" w:hAnsi="Arial" w:cs="Arial"/>
              </w:rPr>
              <w:t>Follow procedure for sharpening of</w:t>
            </w:r>
            <w:r w:rsidRPr="00DE1448">
              <w:rPr>
                <w:rFonts w:ascii="Arial" w:hAnsi="Arial" w:cs="Arial"/>
                <w:spacing w:val="-16"/>
              </w:rPr>
              <w:t xml:space="preserve"> </w:t>
            </w:r>
            <w:r w:rsidRPr="00DE1448">
              <w:rPr>
                <w:rFonts w:ascii="Arial" w:hAnsi="Arial" w:cs="Arial"/>
              </w:rPr>
              <w:t>tools and cutter that is safe and</w:t>
            </w:r>
            <w:r w:rsidRPr="00DE1448">
              <w:rPr>
                <w:rFonts w:ascii="Arial" w:hAnsi="Arial" w:cs="Arial"/>
                <w:spacing w:val="-9"/>
              </w:rPr>
              <w:t xml:space="preserve"> </w:t>
            </w:r>
            <w:r w:rsidRPr="00DE1448">
              <w:rPr>
                <w:rFonts w:ascii="Arial" w:hAnsi="Arial" w:cs="Arial"/>
              </w:rPr>
              <w:t>appropriate.</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0"/>
              <w:rPr>
                <w:rFonts w:ascii="Arial" w:eastAsia="Calibri" w:hAnsi="Arial" w:cs="Arial"/>
              </w:rPr>
            </w:pPr>
            <w:r w:rsidRPr="00DE1448">
              <w:rPr>
                <w:rFonts w:ascii="Arial" w:hAnsi="Arial" w:cs="Arial"/>
                <w:b/>
              </w:rPr>
              <w:t xml:space="preserve">P5. </w:t>
            </w:r>
            <w:r w:rsidRPr="00DE1448">
              <w:rPr>
                <w:rFonts w:ascii="Arial" w:hAnsi="Arial" w:cs="Arial"/>
              </w:rPr>
              <w:t>Observe personal and safety</w:t>
            </w:r>
            <w:r w:rsidRPr="00DE1448">
              <w:rPr>
                <w:rFonts w:ascii="Arial" w:hAnsi="Arial" w:cs="Arial"/>
                <w:spacing w:val="-27"/>
              </w:rPr>
              <w:t xml:space="preserve"> </w:t>
            </w:r>
            <w:r w:rsidRPr="00DE1448">
              <w:rPr>
                <w:rFonts w:ascii="Arial" w:hAnsi="Arial" w:cs="Arial"/>
              </w:rPr>
              <w:t>precautions.</w:t>
            </w:r>
          </w:p>
        </w:tc>
        <w:tc>
          <w:tcPr>
            <w:tcW w:w="44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spacing w:line="290" w:lineRule="exact"/>
              <w:ind w:left="103"/>
              <w:rPr>
                <w:rFonts w:ascii="Arial" w:eastAsia="Calibri" w:hAnsi="Arial" w:cs="Arial"/>
              </w:rPr>
            </w:pPr>
            <w:r w:rsidRPr="00DE1448">
              <w:rPr>
                <w:rFonts w:ascii="Arial" w:hAnsi="Arial" w:cs="Arial"/>
                <w:b/>
              </w:rPr>
              <w:t xml:space="preserve">K4. </w:t>
            </w:r>
            <w:r w:rsidRPr="00DE1448">
              <w:rPr>
                <w:rFonts w:ascii="Arial" w:hAnsi="Arial" w:cs="Arial"/>
              </w:rPr>
              <w:t>Different tools and cutter</w:t>
            </w:r>
            <w:r w:rsidRPr="00DE1448">
              <w:rPr>
                <w:rFonts w:ascii="Arial" w:hAnsi="Arial" w:cs="Arial"/>
                <w:spacing w:val="-20"/>
              </w:rPr>
              <w:t xml:space="preserve"> </w:t>
            </w:r>
            <w:r w:rsidRPr="00DE1448">
              <w:rPr>
                <w:rFonts w:ascii="Arial" w:hAnsi="Arial" w:cs="Arial"/>
              </w:rPr>
              <w:t>angles.</w:t>
            </w:r>
          </w:p>
          <w:p w:rsidR="00DE1448" w:rsidRPr="00DE1448" w:rsidRDefault="00DE1448" w:rsidP="00A15F83">
            <w:pPr>
              <w:pStyle w:val="TableParagraph"/>
              <w:spacing w:before="5"/>
              <w:rPr>
                <w:rFonts w:ascii="Arial" w:eastAsia="Times New Roman" w:hAnsi="Arial" w:cs="Arial"/>
              </w:rPr>
            </w:pPr>
          </w:p>
          <w:p w:rsidR="00DE1448" w:rsidRPr="00DE1448" w:rsidRDefault="00DE1448" w:rsidP="00A15F83">
            <w:pPr>
              <w:pStyle w:val="TableParagraph"/>
              <w:spacing w:line="266" w:lineRule="exact"/>
              <w:ind w:left="463" w:right="620" w:hanging="360"/>
              <w:rPr>
                <w:rFonts w:ascii="Arial" w:eastAsia="Calibri" w:hAnsi="Arial" w:cs="Arial"/>
              </w:rPr>
            </w:pPr>
            <w:r w:rsidRPr="00DE1448">
              <w:rPr>
                <w:rFonts w:ascii="Arial" w:hAnsi="Arial" w:cs="Arial"/>
                <w:b/>
              </w:rPr>
              <w:t xml:space="preserve">K5. </w:t>
            </w:r>
            <w:r w:rsidRPr="00DE1448">
              <w:rPr>
                <w:rFonts w:ascii="Arial" w:hAnsi="Arial" w:cs="Arial"/>
              </w:rPr>
              <w:t>Procedure of sharpening of tools</w:t>
            </w:r>
            <w:r w:rsidRPr="00DE1448">
              <w:rPr>
                <w:rFonts w:ascii="Arial" w:hAnsi="Arial" w:cs="Arial"/>
                <w:spacing w:val="-21"/>
              </w:rPr>
              <w:t xml:space="preserve"> </w:t>
            </w:r>
            <w:r w:rsidRPr="00DE1448">
              <w:rPr>
                <w:rFonts w:ascii="Arial" w:hAnsi="Arial" w:cs="Arial"/>
              </w:rPr>
              <w:t>and cutters.</w:t>
            </w:r>
          </w:p>
          <w:p w:rsidR="00DE1448" w:rsidRPr="00DE1448" w:rsidRDefault="00DE1448" w:rsidP="00A15F83">
            <w:pPr>
              <w:pStyle w:val="TableParagraph"/>
              <w:rPr>
                <w:rFonts w:ascii="Arial" w:eastAsia="Times New Roman" w:hAnsi="Arial" w:cs="Arial"/>
              </w:rPr>
            </w:pPr>
          </w:p>
          <w:p w:rsidR="00DE1448" w:rsidRPr="00DE1448" w:rsidRDefault="00DE1448" w:rsidP="00A15F83">
            <w:pPr>
              <w:pStyle w:val="TableParagraph"/>
              <w:ind w:left="103"/>
              <w:rPr>
                <w:rFonts w:ascii="Arial" w:eastAsia="Calibri" w:hAnsi="Arial" w:cs="Arial"/>
              </w:rPr>
            </w:pPr>
            <w:r w:rsidRPr="00DE1448">
              <w:rPr>
                <w:rFonts w:ascii="Arial" w:hAnsi="Arial" w:cs="Arial"/>
                <w:b/>
              </w:rPr>
              <w:t xml:space="preserve">K6. </w:t>
            </w:r>
            <w:r w:rsidRPr="00DE1448">
              <w:rPr>
                <w:rFonts w:ascii="Arial" w:hAnsi="Arial" w:cs="Arial"/>
              </w:rPr>
              <w:t>Safety guidelines and</w:t>
            </w:r>
            <w:r w:rsidRPr="00DE1448">
              <w:rPr>
                <w:rFonts w:ascii="Arial" w:hAnsi="Arial" w:cs="Arial"/>
                <w:spacing w:val="-27"/>
              </w:rPr>
              <w:t xml:space="preserve"> </w:t>
            </w:r>
            <w:r w:rsidRPr="00DE1448">
              <w:rPr>
                <w:rFonts w:ascii="Arial" w:hAnsi="Arial" w:cs="Arial"/>
              </w:rPr>
              <w:t>precautions.</w:t>
            </w:r>
          </w:p>
        </w:tc>
        <w:tc>
          <w:tcPr>
            <w:tcW w:w="2712" w:type="dxa"/>
            <w:tcBorders>
              <w:top w:val="single" w:sz="4" w:space="0" w:color="000000"/>
              <w:left w:val="single" w:sz="4" w:space="0" w:color="000000"/>
              <w:bottom w:val="single" w:sz="4" w:space="0" w:color="000000"/>
              <w:right w:val="single" w:sz="4" w:space="0" w:color="000000"/>
            </w:tcBorders>
          </w:tcPr>
          <w:p w:rsidR="00DE1448" w:rsidRPr="00DE1448" w:rsidRDefault="00DE1448" w:rsidP="00A15F83">
            <w:pPr>
              <w:pStyle w:val="TableParagraph"/>
              <w:ind w:left="100" w:right="878"/>
              <w:rPr>
                <w:rFonts w:ascii="Arial" w:eastAsia="Calibri" w:hAnsi="Arial" w:cs="Arial"/>
              </w:rPr>
            </w:pPr>
            <w:r w:rsidRPr="00DE1448">
              <w:rPr>
                <w:rFonts w:ascii="Arial" w:hAnsi="Arial" w:cs="Arial"/>
                <w:b/>
              </w:rPr>
              <w:t>T4</w:t>
            </w:r>
            <w:r w:rsidRPr="00DE1448">
              <w:rPr>
                <w:rFonts w:ascii="Arial" w:hAnsi="Arial" w:cs="Arial"/>
              </w:rPr>
              <w:t>. Tool and</w:t>
            </w:r>
            <w:r w:rsidRPr="00DE1448">
              <w:rPr>
                <w:rFonts w:ascii="Arial" w:hAnsi="Arial" w:cs="Arial"/>
                <w:spacing w:val="-4"/>
              </w:rPr>
              <w:t xml:space="preserve"> </w:t>
            </w:r>
            <w:r w:rsidRPr="00DE1448">
              <w:rPr>
                <w:rFonts w:ascii="Arial" w:hAnsi="Arial" w:cs="Arial"/>
              </w:rPr>
              <w:t>Cutter Grinding</w:t>
            </w:r>
            <w:r w:rsidRPr="00DE1448">
              <w:rPr>
                <w:rFonts w:ascii="Arial" w:hAnsi="Arial" w:cs="Arial"/>
                <w:spacing w:val="-2"/>
              </w:rPr>
              <w:t xml:space="preserve"> </w:t>
            </w:r>
            <w:r w:rsidRPr="00DE1448">
              <w:rPr>
                <w:rFonts w:ascii="Arial" w:hAnsi="Arial" w:cs="Arial"/>
              </w:rPr>
              <w:t>Machine</w:t>
            </w:r>
          </w:p>
        </w:tc>
      </w:tr>
    </w:tbl>
    <w:p w:rsidR="00DE1448" w:rsidRDefault="00DE1448" w:rsidP="00FB7427">
      <w:pPr>
        <w:spacing w:before="10"/>
        <w:rPr>
          <w:rFonts w:ascii="Arial" w:hAnsi="Arial" w:cs="Arial"/>
          <w:b/>
        </w:rPr>
      </w:pPr>
    </w:p>
    <w:p w:rsidR="00DE1448" w:rsidRDefault="00DE1448" w:rsidP="00FB7427">
      <w:pPr>
        <w:spacing w:before="10"/>
        <w:rPr>
          <w:rFonts w:ascii="Arial" w:hAnsi="Arial" w:cs="Arial"/>
          <w:b/>
        </w:rPr>
      </w:pPr>
    </w:p>
    <w:p w:rsidR="00467E55" w:rsidRDefault="00467E55" w:rsidP="00FB7427">
      <w:pPr>
        <w:spacing w:before="10"/>
        <w:rPr>
          <w:rFonts w:ascii="Arial" w:hAnsi="Arial" w:cs="Arial"/>
          <w:b/>
        </w:rPr>
      </w:pPr>
    </w:p>
    <w:p w:rsidR="00B02D10" w:rsidRDefault="00B02D10" w:rsidP="00FB7427">
      <w:pPr>
        <w:spacing w:before="10"/>
        <w:rPr>
          <w:rFonts w:ascii="Arial" w:hAnsi="Arial" w:cs="Arial"/>
          <w:b/>
        </w:rPr>
      </w:pPr>
    </w:p>
    <w:p w:rsidR="00B02D10" w:rsidRDefault="00B02D10" w:rsidP="00FB7427">
      <w:pPr>
        <w:spacing w:before="10"/>
        <w:rPr>
          <w:rFonts w:ascii="Arial" w:hAnsi="Arial" w:cs="Arial"/>
          <w:b/>
        </w:rPr>
      </w:pPr>
    </w:p>
    <w:sectPr w:rsidR="00B02D10" w:rsidSect="00BC70C5">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93" w:rsidRDefault="009F4293" w:rsidP="009F4293">
      <w:r>
        <w:separator/>
      </w:r>
    </w:p>
  </w:endnote>
  <w:endnote w:type="continuationSeparator" w:id="0">
    <w:p w:rsidR="009F4293" w:rsidRDefault="009F4293" w:rsidP="009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99770"/>
      <w:docPartObj>
        <w:docPartGallery w:val="Page Numbers (Bottom of Page)"/>
        <w:docPartUnique/>
      </w:docPartObj>
    </w:sdtPr>
    <w:sdtEndPr/>
    <w:sdtContent>
      <w:p w:rsidR="009F4293" w:rsidRDefault="009F4293">
        <w:pPr>
          <w:pStyle w:val="Fuzeile"/>
          <w:jc w:val="right"/>
        </w:pPr>
        <w:r>
          <w:fldChar w:fldCharType="begin"/>
        </w:r>
        <w:r>
          <w:instrText>PAGE   \* MERGEFORMAT</w:instrText>
        </w:r>
        <w:r>
          <w:fldChar w:fldCharType="separate"/>
        </w:r>
        <w:r w:rsidR="00DE1448" w:rsidRPr="00DE1448">
          <w:rPr>
            <w:noProof/>
            <w:lang w:val="de-DE"/>
          </w:rPr>
          <w:t>1</w:t>
        </w:r>
        <w:r>
          <w:fldChar w:fldCharType="end"/>
        </w:r>
      </w:p>
    </w:sdtContent>
  </w:sdt>
  <w:tbl>
    <w:tblPr>
      <w:tblW w:w="0" w:type="auto"/>
      <w:tblBorders>
        <w:top w:val="single" w:sz="12" w:space="0" w:color="auto"/>
      </w:tblBorders>
      <w:tblLook w:val="0000" w:firstRow="0" w:lastRow="0" w:firstColumn="0" w:lastColumn="0" w:noHBand="0" w:noVBand="0"/>
    </w:tblPr>
    <w:tblGrid>
      <w:gridCol w:w="6952"/>
      <w:gridCol w:w="6954"/>
    </w:tblGrid>
    <w:tr w:rsidR="001042AA" w:rsidTr="001042AA">
      <w:trPr>
        <w:trHeight w:val="354"/>
      </w:trPr>
      <w:tc>
        <w:tcPr>
          <w:tcW w:w="6952" w:type="dxa"/>
          <w:tcBorders>
            <w:top w:val="single" w:sz="12" w:space="0" w:color="auto"/>
            <w:left w:val="nil"/>
            <w:bottom w:val="nil"/>
            <w:right w:val="nil"/>
          </w:tcBorders>
        </w:tcPr>
        <w:p w:rsidR="001042AA" w:rsidRDefault="00C509E5" w:rsidP="00D90C9F">
          <w:pPr>
            <w:rPr>
              <w:bCs/>
              <w:sz w:val="20"/>
            </w:rPr>
          </w:pPr>
          <w:r>
            <w:rPr>
              <w:sz w:val="20"/>
            </w:rPr>
            <w:t>Industry Standard Setting Body: N/A</w:t>
          </w:r>
        </w:p>
      </w:tc>
      <w:tc>
        <w:tcPr>
          <w:tcW w:w="6954" w:type="dxa"/>
          <w:tcBorders>
            <w:top w:val="single" w:sz="12" w:space="0" w:color="auto"/>
            <w:left w:val="nil"/>
            <w:bottom w:val="nil"/>
            <w:right w:val="nil"/>
          </w:tcBorders>
        </w:tcPr>
        <w:p w:rsidR="001042AA" w:rsidRDefault="001042AA" w:rsidP="00E74498">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NAVTTC </w:t>
          </w:r>
          <w:r w:rsidR="00900FB5">
            <w:rPr>
              <w:bCs/>
              <w:sz w:val="20"/>
            </w:rPr>
            <w:t>1</w:t>
          </w:r>
          <w:r w:rsidR="00E74498">
            <w:rPr>
              <w:bCs/>
              <w:sz w:val="20"/>
            </w:rPr>
            <w:t>0</w:t>
          </w:r>
          <w:r w:rsidR="005E66FE">
            <w:rPr>
              <w:bCs/>
              <w:sz w:val="20"/>
            </w:rPr>
            <w:t>.</w:t>
          </w:r>
          <w:r w:rsidR="00E74498">
            <w:rPr>
              <w:bCs/>
              <w:sz w:val="20"/>
            </w:rPr>
            <w:t>12</w:t>
          </w:r>
          <w:r w:rsidR="005E66FE">
            <w:rPr>
              <w:bCs/>
              <w:sz w:val="20"/>
            </w:rPr>
            <w:t>.201</w:t>
          </w:r>
          <w:r w:rsidR="00900FB5">
            <w:rPr>
              <w:bCs/>
              <w:sz w:val="20"/>
            </w:rPr>
            <w:t>4</w:t>
          </w:r>
        </w:p>
      </w:tc>
    </w:tr>
  </w:tbl>
  <w:p w:rsidR="009F4293" w:rsidRDefault="009F4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93" w:rsidRDefault="009F4293" w:rsidP="009F4293">
      <w:r>
        <w:separator/>
      </w:r>
    </w:p>
  </w:footnote>
  <w:footnote w:type="continuationSeparator" w:id="0">
    <w:p w:rsidR="009F4293" w:rsidRDefault="009F4293" w:rsidP="009F4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93" w:rsidRDefault="009F4293">
    <w:pPr>
      <w:pStyle w:val="Kopfzeile"/>
      <w:rPr>
        <w:lang w:val="de-DE"/>
      </w:rPr>
    </w:pPr>
  </w:p>
  <w:p w:rsidR="009F4293" w:rsidRPr="00DF193E" w:rsidRDefault="009F4293">
    <w:pPr>
      <w:pStyle w:val="Kopfzeile"/>
      <w:rPr>
        <w:rFonts w:ascii="Arial" w:hAnsi="Arial" w:cs="Arial"/>
      </w:rPr>
    </w:pPr>
    <w:r w:rsidRPr="00DF193E">
      <w:rPr>
        <w:rFonts w:ascii="Arial" w:hAnsi="Arial" w:cs="Arial"/>
      </w:rPr>
      <w:t xml:space="preserve">NAVTTC registered </w:t>
    </w:r>
    <w:r w:rsidRPr="009F4293">
      <w:rPr>
        <w:rFonts w:ascii="Arial" w:hAnsi="Arial" w:cs="Arial"/>
        <w:lang w:val="en-GB"/>
      </w:rPr>
      <w:t>competency</w:t>
    </w:r>
    <w:r w:rsidRPr="00DF193E">
      <w:rPr>
        <w:rFonts w:ascii="Arial" w:hAnsi="Arial" w:cs="Arial"/>
      </w:rPr>
      <w:t xml:space="preserve"> </w:t>
    </w:r>
    <w:r w:rsidRPr="009F4293">
      <w:rPr>
        <w:rFonts w:ascii="Arial" w:hAnsi="Arial" w:cs="Arial"/>
        <w:lang w:val="en-GB"/>
      </w:rPr>
      <w:t>standard</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5E66FE">
      <w:rPr>
        <w:rFonts w:ascii="Arial" w:hAnsi="Arial" w:cs="Arial"/>
        <w:lang w:val="en-GB"/>
      </w:rPr>
      <w:t xml:space="preserve">         </w:t>
    </w:r>
    <w:r w:rsidR="004F6399">
      <w:rPr>
        <w:rFonts w:ascii="Arial" w:hAnsi="Arial" w:cs="Arial"/>
        <w:lang w:val="en-GB"/>
      </w:rPr>
      <w:t xml:space="preserve">    </w:t>
    </w:r>
    <w:r w:rsidR="005E66FE">
      <w:rPr>
        <w:rFonts w:ascii="Arial" w:hAnsi="Arial" w:cs="Arial"/>
        <w:lang w:val="en-GB"/>
      </w:rPr>
      <w:t xml:space="preserve">CS code: </w:t>
    </w:r>
    <w:r w:rsidR="00E74498">
      <w:rPr>
        <w:rFonts w:ascii="Arial" w:hAnsi="Arial" w:cs="Arial"/>
        <w:lang w:val="en-GB"/>
      </w:rPr>
      <w:t>0</w:t>
    </w:r>
    <w:r w:rsidR="00D12B3A">
      <w:rPr>
        <w:rFonts w:ascii="Arial" w:hAnsi="Arial" w:cs="Arial"/>
        <w:lang w:val="en-GB"/>
      </w:rPr>
      <w:t>715</w:t>
    </w:r>
    <w:r w:rsidRPr="009F4293">
      <w:rPr>
        <w:rFonts w:ascii="Arial" w:hAnsi="Arial" w:cs="Arial"/>
        <w:lang w:val="en-GB"/>
      </w:rPr>
      <w:t>00</w:t>
    </w:r>
    <w:r w:rsidR="00D12B3A">
      <w:rPr>
        <w:rFonts w:ascii="Arial" w:hAnsi="Arial" w:cs="Arial"/>
        <w:lang w:val="en-GB"/>
      </w:rPr>
      <w:t>35</w:t>
    </w:r>
    <w:r w:rsidR="00DE1448">
      <w:rPr>
        <w:rFonts w:ascii="Arial" w:hAnsi="Arial" w:cs="Arial"/>
        <w:lang w:val="en-GB"/>
      </w:rPr>
      <w:t>9</w:t>
    </w:r>
    <w:r w:rsidR="005E66FE">
      <w:rPr>
        <w:rFonts w:ascii="Arial" w:hAnsi="Arial" w:cs="Arial"/>
        <w:lang w:val="en-GB"/>
      </w:rPr>
      <w:t>,</w:t>
    </w:r>
    <w:r>
      <w:rPr>
        <w:rFonts w:ascii="Arial" w:hAnsi="Arial" w:cs="Arial"/>
        <w:lang w:val="en-GB"/>
      </w:rPr>
      <w:t xml:space="preserve">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9A4"/>
    <w:multiLevelType w:val="multilevel"/>
    <w:tmpl w:val="6AC6A3A0"/>
    <w:lvl w:ilvl="0">
      <w:start w:val="11"/>
      <w:numFmt w:val="upperLetter"/>
      <w:lvlText w:val="%1"/>
      <w:lvlJc w:val="left"/>
      <w:pPr>
        <w:ind w:left="660" w:hanging="418"/>
      </w:pPr>
      <w:rPr>
        <w:rFonts w:hint="default"/>
      </w:rPr>
    </w:lvl>
    <w:lvl w:ilvl="1">
      <w:start w:val="1"/>
      <w:numFmt w:val="decimal"/>
      <w:lvlText w:val="%1-%2"/>
      <w:lvlJc w:val="left"/>
      <w:pPr>
        <w:ind w:left="660" w:hanging="418"/>
      </w:pPr>
      <w:rPr>
        <w:rFonts w:ascii="Arial" w:eastAsia="Arial" w:hAnsi="Arial" w:hint="default"/>
        <w:b/>
        <w:bCs/>
        <w:spacing w:val="-1"/>
        <w:w w:val="100"/>
        <w:sz w:val="22"/>
        <w:szCs w:val="22"/>
      </w:rPr>
    </w:lvl>
    <w:lvl w:ilvl="2">
      <w:start w:val="1"/>
      <w:numFmt w:val="bullet"/>
      <w:lvlText w:val="•"/>
      <w:lvlJc w:val="left"/>
      <w:pPr>
        <w:ind w:left="1709" w:hanging="418"/>
      </w:pPr>
      <w:rPr>
        <w:rFonts w:hint="default"/>
      </w:rPr>
    </w:lvl>
    <w:lvl w:ilvl="3">
      <w:start w:val="1"/>
      <w:numFmt w:val="bullet"/>
      <w:lvlText w:val="•"/>
      <w:lvlJc w:val="left"/>
      <w:pPr>
        <w:ind w:left="2234" w:hanging="418"/>
      </w:pPr>
      <w:rPr>
        <w:rFonts w:hint="default"/>
      </w:rPr>
    </w:lvl>
    <w:lvl w:ilvl="4">
      <w:start w:val="1"/>
      <w:numFmt w:val="bullet"/>
      <w:lvlText w:val="•"/>
      <w:lvlJc w:val="left"/>
      <w:pPr>
        <w:ind w:left="2758" w:hanging="418"/>
      </w:pPr>
      <w:rPr>
        <w:rFonts w:hint="default"/>
      </w:rPr>
    </w:lvl>
    <w:lvl w:ilvl="5">
      <w:start w:val="1"/>
      <w:numFmt w:val="bullet"/>
      <w:lvlText w:val="•"/>
      <w:lvlJc w:val="left"/>
      <w:pPr>
        <w:ind w:left="3283" w:hanging="418"/>
      </w:pPr>
      <w:rPr>
        <w:rFonts w:hint="default"/>
      </w:rPr>
    </w:lvl>
    <w:lvl w:ilvl="6">
      <w:start w:val="1"/>
      <w:numFmt w:val="bullet"/>
      <w:lvlText w:val="•"/>
      <w:lvlJc w:val="left"/>
      <w:pPr>
        <w:ind w:left="3808" w:hanging="418"/>
      </w:pPr>
      <w:rPr>
        <w:rFonts w:hint="default"/>
      </w:rPr>
    </w:lvl>
    <w:lvl w:ilvl="7">
      <w:start w:val="1"/>
      <w:numFmt w:val="bullet"/>
      <w:lvlText w:val="•"/>
      <w:lvlJc w:val="left"/>
      <w:pPr>
        <w:ind w:left="4333" w:hanging="418"/>
      </w:pPr>
      <w:rPr>
        <w:rFonts w:hint="default"/>
      </w:rPr>
    </w:lvl>
    <w:lvl w:ilvl="8">
      <w:start w:val="1"/>
      <w:numFmt w:val="bullet"/>
      <w:lvlText w:val="•"/>
      <w:lvlJc w:val="left"/>
      <w:pPr>
        <w:ind w:left="4857" w:hanging="418"/>
      </w:pPr>
      <w:rPr>
        <w:rFonts w:hint="default"/>
      </w:rPr>
    </w:lvl>
  </w:abstractNum>
  <w:abstractNum w:abstractNumId="1">
    <w:nsid w:val="087635C7"/>
    <w:multiLevelType w:val="hybridMultilevel"/>
    <w:tmpl w:val="A5623250"/>
    <w:lvl w:ilvl="0" w:tplc="7374C610">
      <w:start w:val="1"/>
      <w:numFmt w:val="bullet"/>
      <w:lvlText w:val=""/>
      <w:lvlJc w:val="left"/>
      <w:pPr>
        <w:ind w:left="1178" w:hanging="360"/>
      </w:pPr>
      <w:rPr>
        <w:rFonts w:ascii="Symbol" w:eastAsia="Symbol" w:hAnsi="Symbol" w:hint="default"/>
        <w:w w:val="100"/>
        <w:sz w:val="22"/>
        <w:szCs w:val="22"/>
      </w:rPr>
    </w:lvl>
    <w:lvl w:ilvl="1" w:tplc="CFBCF2D0">
      <w:start w:val="1"/>
      <w:numFmt w:val="bullet"/>
      <w:lvlText w:val="•"/>
      <w:lvlJc w:val="left"/>
      <w:pPr>
        <w:ind w:left="1598" w:hanging="360"/>
      </w:pPr>
      <w:rPr>
        <w:rFonts w:hint="default"/>
      </w:rPr>
    </w:lvl>
    <w:lvl w:ilvl="2" w:tplc="DEAABBE2">
      <w:start w:val="1"/>
      <w:numFmt w:val="bullet"/>
      <w:lvlText w:val="•"/>
      <w:lvlJc w:val="left"/>
      <w:pPr>
        <w:ind w:left="2017" w:hanging="360"/>
      </w:pPr>
      <w:rPr>
        <w:rFonts w:hint="default"/>
      </w:rPr>
    </w:lvl>
    <w:lvl w:ilvl="3" w:tplc="6BE824F0">
      <w:start w:val="1"/>
      <w:numFmt w:val="bullet"/>
      <w:lvlText w:val="•"/>
      <w:lvlJc w:val="left"/>
      <w:pPr>
        <w:ind w:left="2435" w:hanging="360"/>
      </w:pPr>
      <w:rPr>
        <w:rFonts w:hint="default"/>
      </w:rPr>
    </w:lvl>
    <w:lvl w:ilvl="4" w:tplc="9782E832">
      <w:start w:val="1"/>
      <w:numFmt w:val="bullet"/>
      <w:lvlText w:val="•"/>
      <w:lvlJc w:val="left"/>
      <w:pPr>
        <w:ind w:left="2854" w:hanging="360"/>
      </w:pPr>
      <w:rPr>
        <w:rFonts w:hint="default"/>
      </w:rPr>
    </w:lvl>
    <w:lvl w:ilvl="5" w:tplc="593CCF48">
      <w:start w:val="1"/>
      <w:numFmt w:val="bullet"/>
      <w:lvlText w:val="•"/>
      <w:lvlJc w:val="left"/>
      <w:pPr>
        <w:ind w:left="3272" w:hanging="360"/>
      </w:pPr>
      <w:rPr>
        <w:rFonts w:hint="default"/>
      </w:rPr>
    </w:lvl>
    <w:lvl w:ilvl="6" w:tplc="8E34E978">
      <w:start w:val="1"/>
      <w:numFmt w:val="bullet"/>
      <w:lvlText w:val="•"/>
      <w:lvlJc w:val="left"/>
      <w:pPr>
        <w:ind w:left="3691" w:hanging="360"/>
      </w:pPr>
      <w:rPr>
        <w:rFonts w:hint="default"/>
      </w:rPr>
    </w:lvl>
    <w:lvl w:ilvl="7" w:tplc="28DCC3FA">
      <w:start w:val="1"/>
      <w:numFmt w:val="bullet"/>
      <w:lvlText w:val="•"/>
      <w:lvlJc w:val="left"/>
      <w:pPr>
        <w:ind w:left="4109" w:hanging="360"/>
      </w:pPr>
      <w:rPr>
        <w:rFonts w:hint="default"/>
      </w:rPr>
    </w:lvl>
    <w:lvl w:ilvl="8" w:tplc="EDE034FE">
      <w:start w:val="1"/>
      <w:numFmt w:val="bullet"/>
      <w:lvlText w:val="•"/>
      <w:lvlJc w:val="left"/>
      <w:pPr>
        <w:ind w:left="4528" w:hanging="360"/>
      </w:pPr>
      <w:rPr>
        <w:rFonts w:hint="default"/>
      </w:rPr>
    </w:lvl>
  </w:abstractNum>
  <w:abstractNum w:abstractNumId="2">
    <w:nsid w:val="0FE46323"/>
    <w:multiLevelType w:val="multilevel"/>
    <w:tmpl w:val="02C6C6C4"/>
    <w:lvl w:ilvl="0">
      <w:start w:val="16"/>
      <w:numFmt w:val="upperLetter"/>
      <w:lvlText w:val="%1"/>
      <w:lvlJc w:val="left"/>
      <w:pPr>
        <w:ind w:left="494" w:hanging="404"/>
      </w:pPr>
      <w:rPr>
        <w:rFonts w:hint="default"/>
      </w:rPr>
    </w:lvl>
    <w:lvl w:ilvl="1">
      <w:start w:val="1"/>
      <w:numFmt w:val="decimal"/>
      <w:lvlText w:val="%1-%2"/>
      <w:lvlJc w:val="left"/>
      <w:pPr>
        <w:ind w:left="91" w:hanging="404"/>
        <w:jc w:val="right"/>
      </w:pPr>
      <w:rPr>
        <w:rFonts w:ascii="Arial" w:eastAsia="Arial" w:hAnsi="Arial" w:hint="default"/>
        <w:b/>
        <w:bCs/>
        <w:spacing w:val="-1"/>
        <w:w w:val="100"/>
        <w:sz w:val="22"/>
        <w:szCs w:val="22"/>
      </w:rPr>
    </w:lvl>
    <w:lvl w:ilvl="2">
      <w:start w:val="1"/>
      <w:numFmt w:val="bullet"/>
      <w:lvlText w:val="•"/>
      <w:lvlJc w:val="left"/>
      <w:pPr>
        <w:ind w:left="1071" w:hanging="404"/>
      </w:pPr>
      <w:rPr>
        <w:rFonts w:hint="default"/>
      </w:rPr>
    </w:lvl>
    <w:lvl w:ilvl="3">
      <w:start w:val="1"/>
      <w:numFmt w:val="bullet"/>
      <w:lvlText w:val="•"/>
      <w:lvlJc w:val="left"/>
      <w:pPr>
        <w:ind w:left="1642" w:hanging="404"/>
      </w:pPr>
      <w:rPr>
        <w:rFonts w:hint="default"/>
      </w:rPr>
    </w:lvl>
    <w:lvl w:ilvl="4">
      <w:start w:val="1"/>
      <w:numFmt w:val="bullet"/>
      <w:lvlText w:val="•"/>
      <w:lvlJc w:val="left"/>
      <w:pPr>
        <w:ind w:left="2213" w:hanging="404"/>
      </w:pPr>
      <w:rPr>
        <w:rFonts w:hint="default"/>
      </w:rPr>
    </w:lvl>
    <w:lvl w:ilvl="5">
      <w:start w:val="1"/>
      <w:numFmt w:val="bullet"/>
      <w:lvlText w:val="•"/>
      <w:lvlJc w:val="left"/>
      <w:pPr>
        <w:ind w:left="2784" w:hanging="404"/>
      </w:pPr>
      <w:rPr>
        <w:rFonts w:hint="default"/>
      </w:rPr>
    </w:lvl>
    <w:lvl w:ilvl="6">
      <w:start w:val="1"/>
      <w:numFmt w:val="bullet"/>
      <w:lvlText w:val="•"/>
      <w:lvlJc w:val="left"/>
      <w:pPr>
        <w:ind w:left="3356" w:hanging="404"/>
      </w:pPr>
      <w:rPr>
        <w:rFonts w:hint="default"/>
      </w:rPr>
    </w:lvl>
    <w:lvl w:ilvl="7">
      <w:start w:val="1"/>
      <w:numFmt w:val="bullet"/>
      <w:lvlText w:val="•"/>
      <w:lvlJc w:val="left"/>
      <w:pPr>
        <w:ind w:left="3927" w:hanging="404"/>
      </w:pPr>
      <w:rPr>
        <w:rFonts w:hint="default"/>
      </w:rPr>
    </w:lvl>
    <w:lvl w:ilvl="8">
      <w:start w:val="1"/>
      <w:numFmt w:val="bullet"/>
      <w:lvlText w:val="•"/>
      <w:lvlJc w:val="left"/>
      <w:pPr>
        <w:ind w:left="4498" w:hanging="404"/>
      </w:pPr>
      <w:rPr>
        <w:rFonts w:hint="default"/>
      </w:rPr>
    </w:lvl>
  </w:abstractNum>
  <w:abstractNum w:abstractNumId="3">
    <w:nsid w:val="145F3E99"/>
    <w:multiLevelType w:val="hybridMultilevel"/>
    <w:tmpl w:val="812CFABE"/>
    <w:lvl w:ilvl="0" w:tplc="D11E107A">
      <w:start w:val="1"/>
      <w:numFmt w:val="bullet"/>
      <w:lvlText w:val=""/>
      <w:lvlJc w:val="left"/>
      <w:pPr>
        <w:ind w:left="1181" w:hanging="361"/>
      </w:pPr>
      <w:rPr>
        <w:rFonts w:ascii="Symbol" w:eastAsia="Symbol" w:hAnsi="Symbol" w:hint="default"/>
        <w:w w:val="100"/>
        <w:sz w:val="22"/>
        <w:szCs w:val="22"/>
      </w:rPr>
    </w:lvl>
    <w:lvl w:ilvl="1" w:tplc="8132C4BA">
      <w:start w:val="1"/>
      <w:numFmt w:val="bullet"/>
      <w:lvlText w:val="•"/>
      <w:lvlJc w:val="left"/>
      <w:pPr>
        <w:ind w:left="1569" w:hanging="361"/>
      </w:pPr>
      <w:rPr>
        <w:rFonts w:hint="default"/>
      </w:rPr>
    </w:lvl>
    <w:lvl w:ilvl="2" w:tplc="B0345E52">
      <w:start w:val="1"/>
      <w:numFmt w:val="bullet"/>
      <w:lvlText w:val="•"/>
      <w:lvlJc w:val="left"/>
      <w:pPr>
        <w:ind w:left="1959" w:hanging="361"/>
      </w:pPr>
      <w:rPr>
        <w:rFonts w:hint="default"/>
      </w:rPr>
    </w:lvl>
    <w:lvl w:ilvl="3" w:tplc="F7A879CE">
      <w:start w:val="1"/>
      <w:numFmt w:val="bullet"/>
      <w:lvlText w:val="•"/>
      <w:lvlJc w:val="left"/>
      <w:pPr>
        <w:ind w:left="2349" w:hanging="361"/>
      </w:pPr>
      <w:rPr>
        <w:rFonts w:hint="default"/>
      </w:rPr>
    </w:lvl>
    <w:lvl w:ilvl="4" w:tplc="4FA4C6CA">
      <w:start w:val="1"/>
      <w:numFmt w:val="bullet"/>
      <w:lvlText w:val="•"/>
      <w:lvlJc w:val="left"/>
      <w:pPr>
        <w:ind w:left="2739" w:hanging="361"/>
      </w:pPr>
      <w:rPr>
        <w:rFonts w:hint="default"/>
      </w:rPr>
    </w:lvl>
    <w:lvl w:ilvl="5" w:tplc="ABE042BE">
      <w:start w:val="1"/>
      <w:numFmt w:val="bullet"/>
      <w:lvlText w:val="•"/>
      <w:lvlJc w:val="left"/>
      <w:pPr>
        <w:ind w:left="3129" w:hanging="361"/>
      </w:pPr>
      <w:rPr>
        <w:rFonts w:hint="default"/>
      </w:rPr>
    </w:lvl>
    <w:lvl w:ilvl="6" w:tplc="F81023B8">
      <w:start w:val="1"/>
      <w:numFmt w:val="bullet"/>
      <w:lvlText w:val="•"/>
      <w:lvlJc w:val="left"/>
      <w:pPr>
        <w:ind w:left="3519" w:hanging="361"/>
      </w:pPr>
      <w:rPr>
        <w:rFonts w:hint="default"/>
      </w:rPr>
    </w:lvl>
    <w:lvl w:ilvl="7" w:tplc="9DF0B094">
      <w:start w:val="1"/>
      <w:numFmt w:val="bullet"/>
      <w:lvlText w:val="•"/>
      <w:lvlJc w:val="left"/>
      <w:pPr>
        <w:ind w:left="3909" w:hanging="361"/>
      </w:pPr>
      <w:rPr>
        <w:rFonts w:hint="default"/>
      </w:rPr>
    </w:lvl>
    <w:lvl w:ilvl="8" w:tplc="B4F83B02">
      <w:start w:val="1"/>
      <w:numFmt w:val="bullet"/>
      <w:lvlText w:val="•"/>
      <w:lvlJc w:val="left"/>
      <w:pPr>
        <w:ind w:left="4299" w:hanging="361"/>
      </w:pPr>
      <w:rPr>
        <w:rFonts w:hint="default"/>
      </w:rPr>
    </w:lvl>
  </w:abstractNum>
  <w:abstractNum w:abstractNumId="4">
    <w:nsid w:val="221F450D"/>
    <w:multiLevelType w:val="multilevel"/>
    <w:tmpl w:val="B0A66506"/>
    <w:lvl w:ilvl="0">
      <w:start w:val="11"/>
      <w:numFmt w:val="upperLetter"/>
      <w:lvlText w:val="%1"/>
      <w:lvlJc w:val="left"/>
      <w:pPr>
        <w:ind w:left="660" w:hanging="418"/>
      </w:pPr>
      <w:rPr>
        <w:rFonts w:hint="default"/>
      </w:rPr>
    </w:lvl>
    <w:lvl w:ilvl="1">
      <w:start w:val="1"/>
      <w:numFmt w:val="decimal"/>
      <w:lvlText w:val="%1-%2"/>
      <w:lvlJc w:val="left"/>
      <w:pPr>
        <w:ind w:left="660" w:hanging="418"/>
      </w:pPr>
      <w:rPr>
        <w:rFonts w:ascii="Arial" w:eastAsia="Arial" w:hAnsi="Arial" w:hint="default"/>
        <w:b/>
        <w:bCs/>
        <w:spacing w:val="-1"/>
        <w:w w:val="100"/>
        <w:sz w:val="22"/>
        <w:szCs w:val="22"/>
      </w:rPr>
    </w:lvl>
    <w:lvl w:ilvl="2">
      <w:start w:val="1"/>
      <w:numFmt w:val="bullet"/>
      <w:lvlText w:val="•"/>
      <w:lvlJc w:val="left"/>
      <w:pPr>
        <w:ind w:left="1898" w:hanging="418"/>
      </w:pPr>
      <w:rPr>
        <w:rFonts w:hint="default"/>
      </w:rPr>
    </w:lvl>
    <w:lvl w:ilvl="3">
      <w:start w:val="1"/>
      <w:numFmt w:val="bullet"/>
      <w:lvlText w:val="•"/>
      <w:lvlJc w:val="left"/>
      <w:pPr>
        <w:ind w:left="2517" w:hanging="418"/>
      </w:pPr>
      <w:rPr>
        <w:rFonts w:hint="default"/>
      </w:rPr>
    </w:lvl>
    <w:lvl w:ilvl="4">
      <w:start w:val="1"/>
      <w:numFmt w:val="bullet"/>
      <w:lvlText w:val="•"/>
      <w:lvlJc w:val="left"/>
      <w:pPr>
        <w:ind w:left="3136" w:hanging="418"/>
      </w:pPr>
      <w:rPr>
        <w:rFonts w:hint="default"/>
      </w:rPr>
    </w:lvl>
    <w:lvl w:ilvl="5">
      <w:start w:val="1"/>
      <w:numFmt w:val="bullet"/>
      <w:lvlText w:val="•"/>
      <w:lvlJc w:val="left"/>
      <w:pPr>
        <w:ind w:left="3755" w:hanging="418"/>
      </w:pPr>
      <w:rPr>
        <w:rFonts w:hint="default"/>
      </w:rPr>
    </w:lvl>
    <w:lvl w:ilvl="6">
      <w:start w:val="1"/>
      <w:numFmt w:val="bullet"/>
      <w:lvlText w:val="•"/>
      <w:lvlJc w:val="left"/>
      <w:pPr>
        <w:ind w:left="4374" w:hanging="418"/>
      </w:pPr>
      <w:rPr>
        <w:rFonts w:hint="default"/>
      </w:rPr>
    </w:lvl>
    <w:lvl w:ilvl="7">
      <w:start w:val="1"/>
      <w:numFmt w:val="bullet"/>
      <w:lvlText w:val="•"/>
      <w:lvlJc w:val="left"/>
      <w:pPr>
        <w:ind w:left="4993" w:hanging="418"/>
      </w:pPr>
      <w:rPr>
        <w:rFonts w:hint="default"/>
      </w:rPr>
    </w:lvl>
    <w:lvl w:ilvl="8">
      <w:start w:val="1"/>
      <w:numFmt w:val="bullet"/>
      <w:lvlText w:val="•"/>
      <w:lvlJc w:val="left"/>
      <w:pPr>
        <w:ind w:left="5612" w:hanging="418"/>
      </w:pPr>
      <w:rPr>
        <w:rFonts w:hint="default"/>
      </w:rPr>
    </w:lvl>
  </w:abstractNum>
  <w:abstractNum w:abstractNumId="5">
    <w:nsid w:val="23676C29"/>
    <w:multiLevelType w:val="hybridMultilevel"/>
    <w:tmpl w:val="8188C9F0"/>
    <w:lvl w:ilvl="0" w:tplc="B70AACD6">
      <w:start w:val="1"/>
      <w:numFmt w:val="bullet"/>
      <w:lvlText w:val=""/>
      <w:lvlJc w:val="left"/>
      <w:pPr>
        <w:ind w:left="1255" w:hanging="360"/>
      </w:pPr>
      <w:rPr>
        <w:rFonts w:ascii="Symbol" w:eastAsia="Symbol" w:hAnsi="Symbol" w:hint="default"/>
        <w:w w:val="100"/>
        <w:sz w:val="24"/>
        <w:szCs w:val="24"/>
      </w:rPr>
    </w:lvl>
    <w:lvl w:ilvl="1" w:tplc="16FAE8D6">
      <w:start w:val="1"/>
      <w:numFmt w:val="bullet"/>
      <w:lvlText w:val="•"/>
      <w:lvlJc w:val="left"/>
      <w:pPr>
        <w:ind w:left="1574" w:hanging="360"/>
      </w:pPr>
      <w:rPr>
        <w:rFonts w:hint="default"/>
      </w:rPr>
    </w:lvl>
    <w:lvl w:ilvl="2" w:tplc="DEC4B418">
      <w:start w:val="1"/>
      <w:numFmt w:val="bullet"/>
      <w:lvlText w:val="•"/>
      <w:lvlJc w:val="left"/>
      <w:pPr>
        <w:ind w:left="1888" w:hanging="360"/>
      </w:pPr>
      <w:rPr>
        <w:rFonts w:hint="default"/>
      </w:rPr>
    </w:lvl>
    <w:lvl w:ilvl="3" w:tplc="6D9430DC">
      <w:start w:val="1"/>
      <w:numFmt w:val="bullet"/>
      <w:lvlText w:val="•"/>
      <w:lvlJc w:val="left"/>
      <w:pPr>
        <w:ind w:left="2202" w:hanging="360"/>
      </w:pPr>
      <w:rPr>
        <w:rFonts w:hint="default"/>
      </w:rPr>
    </w:lvl>
    <w:lvl w:ilvl="4" w:tplc="D6365684">
      <w:start w:val="1"/>
      <w:numFmt w:val="bullet"/>
      <w:lvlText w:val="•"/>
      <w:lvlJc w:val="left"/>
      <w:pPr>
        <w:ind w:left="2517" w:hanging="360"/>
      </w:pPr>
      <w:rPr>
        <w:rFonts w:hint="default"/>
      </w:rPr>
    </w:lvl>
    <w:lvl w:ilvl="5" w:tplc="7B1A3536">
      <w:start w:val="1"/>
      <w:numFmt w:val="bullet"/>
      <w:lvlText w:val="•"/>
      <w:lvlJc w:val="left"/>
      <w:pPr>
        <w:ind w:left="2831" w:hanging="360"/>
      </w:pPr>
      <w:rPr>
        <w:rFonts w:hint="default"/>
      </w:rPr>
    </w:lvl>
    <w:lvl w:ilvl="6" w:tplc="AFCA8002">
      <w:start w:val="1"/>
      <w:numFmt w:val="bullet"/>
      <w:lvlText w:val="•"/>
      <w:lvlJc w:val="left"/>
      <w:pPr>
        <w:ind w:left="3145" w:hanging="360"/>
      </w:pPr>
      <w:rPr>
        <w:rFonts w:hint="default"/>
      </w:rPr>
    </w:lvl>
    <w:lvl w:ilvl="7" w:tplc="364C55CA">
      <w:start w:val="1"/>
      <w:numFmt w:val="bullet"/>
      <w:lvlText w:val="•"/>
      <w:lvlJc w:val="left"/>
      <w:pPr>
        <w:ind w:left="3459" w:hanging="360"/>
      </w:pPr>
      <w:rPr>
        <w:rFonts w:hint="default"/>
      </w:rPr>
    </w:lvl>
    <w:lvl w:ilvl="8" w:tplc="88E894C0">
      <w:start w:val="1"/>
      <w:numFmt w:val="bullet"/>
      <w:lvlText w:val="•"/>
      <w:lvlJc w:val="left"/>
      <w:pPr>
        <w:ind w:left="3774" w:hanging="360"/>
      </w:pPr>
      <w:rPr>
        <w:rFonts w:hint="default"/>
      </w:rPr>
    </w:lvl>
  </w:abstractNum>
  <w:abstractNum w:abstractNumId="6">
    <w:nsid w:val="2AAB1C8B"/>
    <w:multiLevelType w:val="hybridMultilevel"/>
    <w:tmpl w:val="4AFE543E"/>
    <w:lvl w:ilvl="0" w:tplc="2C3440CA">
      <w:start w:val="1"/>
      <w:numFmt w:val="bullet"/>
      <w:lvlText w:val=""/>
      <w:lvlJc w:val="left"/>
      <w:pPr>
        <w:ind w:left="811" w:hanging="257"/>
      </w:pPr>
      <w:rPr>
        <w:rFonts w:ascii="Symbol" w:eastAsia="Symbol" w:hAnsi="Symbol" w:hint="default"/>
        <w:w w:val="100"/>
        <w:sz w:val="22"/>
        <w:szCs w:val="22"/>
      </w:rPr>
    </w:lvl>
    <w:lvl w:ilvl="1" w:tplc="04045082">
      <w:start w:val="1"/>
      <w:numFmt w:val="bullet"/>
      <w:lvlText w:val="•"/>
      <w:lvlJc w:val="left"/>
      <w:pPr>
        <w:ind w:left="1250" w:hanging="257"/>
      </w:pPr>
      <w:rPr>
        <w:rFonts w:hint="default"/>
      </w:rPr>
    </w:lvl>
    <w:lvl w:ilvl="2" w:tplc="F58E0D96">
      <w:start w:val="1"/>
      <w:numFmt w:val="bullet"/>
      <w:lvlText w:val="•"/>
      <w:lvlJc w:val="left"/>
      <w:pPr>
        <w:ind w:left="1680" w:hanging="257"/>
      </w:pPr>
      <w:rPr>
        <w:rFonts w:hint="default"/>
      </w:rPr>
    </w:lvl>
    <w:lvl w:ilvl="3" w:tplc="8CD67B4C">
      <w:start w:val="1"/>
      <w:numFmt w:val="bullet"/>
      <w:lvlText w:val="•"/>
      <w:lvlJc w:val="left"/>
      <w:pPr>
        <w:ind w:left="2110" w:hanging="257"/>
      </w:pPr>
      <w:rPr>
        <w:rFonts w:hint="default"/>
      </w:rPr>
    </w:lvl>
    <w:lvl w:ilvl="4" w:tplc="7CEC0166">
      <w:start w:val="1"/>
      <w:numFmt w:val="bullet"/>
      <w:lvlText w:val="•"/>
      <w:lvlJc w:val="left"/>
      <w:pPr>
        <w:ind w:left="2540" w:hanging="257"/>
      </w:pPr>
      <w:rPr>
        <w:rFonts w:hint="default"/>
      </w:rPr>
    </w:lvl>
    <w:lvl w:ilvl="5" w:tplc="F6581DC4">
      <w:start w:val="1"/>
      <w:numFmt w:val="bullet"/>
      <w:lvlText w:val="•"/>
      <w:lvlJc w:val="left"/>
      <w:pPr>
        <w:ind w:left="2970" w:hanging="257"/>
      </w:pPr>
      <w:rPr>
        <w:rFonts w:hint="default"/>
      </w:rPr>
    </w:lvl>
    <w:lvl w:ilvl="6" w:tplc="492C8634">
      <w:start w:val="1"/>
      <w:numFmt w:val="bullet"/>
      <w:lvlText w:val="•"/>
      <w:lvlJc w:val="left"/>
      <w:pPr>
        <w:ind w:left="3400" w:hanging="257"/>
      </w:pPr>
      <w:rPr>
        <w:rFonts w:hint="default"/>
      </w:rPr>
    </w:lvl>
    <w:lvl w:ilvl="7" w:tplc="F612B5FE">
      <w:start w:val="1"/>
      <w:numFmt w:val="bullet"/>
      <w:lvlText w:val="•"/>
      <w:lvlJc w:val="left"/>
      <w:pPr>
        <w:ind w:left="3830" w:hanging="257"/>
      </w:pPr>
      <w:rPr>
        <w:rFonts w:hint="default"/>
      </w:rPr>
    </w:lvl>
    <w:lvl w:ilvl="8" w:tplc="411A0B3E">
      <w:start w:val="1"/>
      <w:numFmt w:val="bullet"/>
      <w:lvlText w:val="•"/>
      <w:lvlJc w:val="left"/>
      <w:pPr>
        <w:ind w:left="4260" w:hanging="257"/>
      </w:pPr>
      <w:rPr>
        <w:rFonts w:hint="default"/>
      </w:rPr>
    </w:lvl>
  </w:abstractNum>
  <w:abstractNum w:abstractNumId="7">
    <w:nsid w:val="31D445C6"/>
    <w:multiLevelType w:val="multilevel"/>
    <w:tmpl w:val="EA24EB10"/>
    <w:lvl w:ilvl="0">
      <w:start w:val="11"/>
      <w:numFmt w:val="upperLetter"/>
      <w:lvlText w:val="%1"/>
      <w:lvlJc w:val="left"/>
      <w:pPr>
        <w:ind w:left="660" w:hanging="480"/>
      </w:pPr>
      <w:rPr>
        <w:rFonts w:hint="default"/>
      </w:rPr>
    </w:lvl>
    <w:lvl w:ilvl="1">
      <w:start w:val="1"/>
      <w:numFmt w:val="decimal"/>
      <w:lvlText w:val="%1-%2"/>
      <w:lvlJc w:val="left"/>
      <w:pPr>
        <w:ind w:left="660" w:hanging="480"/>
      </w:pPr>
      <w:rPr>
        <w:rFonts w:ascii="Arial" w:eastAsia="Arial" w:hAnsi="Arial" w:hint="default"/>
        <w:b/>
        <w:bCs/>
        <w:spacing w:val="-1"/>
        <w:w w:val="100"/>
        <w:sz w:val="22"/>
        <w:szCs w:val="22"/>
      </w:rPr>
    </w:lvl>
    <w:lvl w:ilvl="2">
      <w:start w:val="1"/>
      <w:numFmt w:val="bullet"/>
      <w:lvlText w:val="•"/>
      <w:lvlJc w:val="left"/>
      <w:pPr>
        <w:ind w:left="1709" w:hanging="480"/>
      </w:pPr>
      <w:rPr>
        <w:rFonts w:hint="default"/>
      </w:rPr>
    </w:lvl>
    <w:lvl w:ilvl="3">
      <w:start w:val="1"/>
      <w:numFmt w:val="bullet"/>
      <w:lvlText w:val="•"/>
      <w:lvlJc w:val="left"/>
      <w:pPr>
        <w:ind w:left="2234" w:hanging="480"/>
      </w:pPr>
      <w:rPr>
        <w:rFonts w:hint="default"/>
      </w:rPr>
    </w:lvl>
    <w:lvl w:ilvl="4">
      <w:start w:val="1"/>
      <w:numFmt w:val="bullet"/>
      <w:lvlText w:val="•"/>
      <w:lvlJc w:val="left"/>
      <w:pPr>
        <w:ind w:left="2758" w:hanging="480"/>
      </w:pPr>
      <w:rPr>
        <w:rFonts w:hint="default"/>
      </w:rPr>
    </w:lvl>
    <w:lvl w:ilvl="5">
      <w:start w:val="1"/>
      <w:numFmt w:val="bullet"/>
      <w:lvlText w:val="•"/>
      <w:lvlJc w:val="left"/>
      <w:pPr>
        <w:ind w:left="3283" w:hanging="480"/>
      </w:pPr>
      <w:rPr>
        <w:rFonts w:hint="default"/>
      </w:rPr>
    </w:lvl>
    <w:lvl w:ilvl="6">
      <w:start w:val="1"/>
      <w:numFmt w:val="bullet"/>
      <w:lvlText w:val="•"/>
      <w:lvlJc w:val="left"/>
      <w:pPr>
        <w:ind w:left="3808" w:hanging="480"/>
      </w:pPr>
      <w:rPr>
        <w:rFonts w:hint="default"/>
      </w:rPr>
    </w:lvl>
    <w:lvl w:ilvl="7">
      <w:start w:val="1"/>
      <w:numFmt w:val="bullet"/>
      <w:lvlText w:val="•"/>
      <w:lvlJc w:val="left"/>
      <w:pPr>
        <w:ind w:left="4333" w:hanging="480"/>
      </w:pPr>
      <w:rPr>
        <w:rFonts w:hint="default"/>
      </w:rPr>
    </w:lvl>
    <w:lvl w:ilvl="8">
      <w:start w:val="1"/>
      <w:numFmt w:val="bullet"/>
      <w:lvlText w:val="•"/>
      <w:lvlJc w:val="left"/>
      <w:pPr>
        <w:ind w:left="4857" w:hanging="480"/>
      </w:pPr>
      <w:rPr>
        <w:rFonts w:hint="default"/>
      </w:rPr>
    </w:lvl>
  </w:abstractNum>
  <w:abstractNum w:abstractNumId="8">
    <w:nsid w:val="32FD4BD1"/>
    <w:multiLevelType w:val="hybridMultilevel"/>
    <w:tmpl w:val="B712B3DC"/>
    <w:lvl w:ilvl="0" w:tplc="7D28D4E2">
      <w:start w:val="1"/>
      <w:numFmt w:val="bullet"/>
      <w:lvlText w:val=""/>
      <w:lvlJc w:val="left"/>
      <w:pPr>
        <w:ind w:left="1181" w:hanging="361"/>
      </w:pPr>
      <w:rPr>
        <w:rFonts w:ascii="Symbol" w:eastAsia="Symbol" w:hAnsi="Symbol" w:hint="default"/>
        <w:w w:val="100"/>
        <w:sz w:val="22"/>
        <w:szCs w:val="22"/>
      </w:rPr>
    </w:lvl>
    <w:lvl w:ilvl="1" w:tplc="6EE610E0">
      <w:start w:val="1"/>
      <w:numFmt w:val="bullet"/>
      <w:lvlText w:val="•"/>
      <w:lvlJc w:val="left"/>
      <w:pPr>
        <w:ind w:left="1570" w:hanging="361"/>
      </w:pPr>
      <w:rPr>
        <w:rFonts w:hint="default"/>
      </w:rPr>
    </w:lvl>
    <w:lvl w:ilvl="2" w:tplc="B6FEC372">
      <w:start w:val="1"/>
      <w:numFmt w:val="bullet"/>
      <w:lvlText w:val="•"/>
      <w:lvlJc w:val="left"/>
      <w:pPr>
        <w:ind w:left="1960" w:hanging="361"/>
      </w:pPr>
      <w:rPr>
        <w:rFonts w:hint="default"/>
      </w:rPr>
    </w:lvl>
    <w:lvl w:ilvl="3" w:tplc="7D583CF8">
      <w:start w:val="1"/>
      <w:numFmt w:val="bullet"/>
      <w:lvlText w:val="•"/>
      <w:lvlJc w:val="left"/>
      <w:pPr>
        <w:ind w:left="2350" w:hanging="361"/>
      </w:pPr>
      <w:rPr>
        <w:rFonts w:hint="default"/>
      </w:rPr>
    </w:lvl>
    <w:lvl w:ilvl="4" w:tplc="6CF2F5B2">
      <w:start w:val="1"/>
      <w:numFmt w:val="bullet"/>
      <w:lvlText w:val="•"/>
      <w:lvlJc w:val="left"/>
      <w:pPr>
        <w:ind w:left="2740" w:hanging="361"/>
      </w:pPr>
      <w:rPr>
        <w:rFonts w:hint="default"/>
      </w:rPr>
    </w:lvl>
    <w:lvl w:ilvl="5" w:tplc="30F44CE2">
      <w:start w:val="1"/>
      <w:numFmt w:val="bullet"/>
      <w:lvlText w:val="•"/>
      <w:lvlJc w:val="left"/>
      <w:pPr>
        <w:ind w:left="3130" w:hanging="361"/>
      </w:pPr>
      <w:rPr>
        <w:rFonts w:hint="default"/>
      </w:rPr>
    </w:lvl>
    <w:lvl w:ilvl="6" w:tplc="F5C04F84">
      <w:start w:val="1"/>
      <w:numFmt w:val="bullet"/>
      <w:lvlText w:val="•"/>
      <w:lvlJc w:val="left"/>
      <w:pPr>
        <w:ind w:left="3521" w:hanging="361"/>
      </w:pPr>
      <w:rPr>
        <w:rFonts w:hint="default"/>
      </w:rPr>
    </w:lvl>
    <w:lvl w:ilvl="7" w:tplc="02FCC7DE">
      <w:start w:val="1"/>
      <w:numFmt w:val="bullet"/>
      <w:lvlText w:val="•"/>
      <w:lvlJc w:val="left"/>
      <w:pPr>
        <w:ind w:left="3911" w:hanging="361"/>
      </w:pPr>
      <w:rPr>
        <w:rFonts w:hint="default"/>
      </w:rPr>
    </w:lvl>
    <w:lvl w:ilvl="8" w:tplc="30C68812">
      <w:start w:val="1"/>
      <w:numFmt w:val="bullet"/>
      <w:lvlText w:val="•"/>
      <w:lvlJc w:val="left"/>
      <w:pPr>
        <w:ind w:left="4301" w:hanging="361"/>
      </w:pPr>
      <w:rPr>
        <w:rFonts w:hint="default"/>
      </w:rPr>
    </w:lvl>
  </w:abstractNum>
  <w:abstractNum w:abstractNumId="9">
    <w:nsid w:val="358578DD"/>
    <w:multiLevelType w:val="multilevel"/>
    <w:tmpl w:val="818E9EBA"/>
    <w:lvl w:ilvl="0">
      <w:start w:val="11"/>
      <w:numFmt w:val="upperLetter"/>
      <w:lvlText w:val="%1"/>
      <w:lvlJc w:val="left"/>
      <w:pPr>
        <w:ind w:left="660" w:hanging="418"/>
      </w:pPr>
      <w:rPr>
        <w:rFonts w:hint="default"/>
      </w:rPr>
    </w:lvl>
    <w:lvl w:ilvl="1">
      <w:start w:val="1"/>
      <w:numFmt w:val="decimal"/>
      <w:lvlText w:val="%1-%2"/>
      <w:lvlJc w:val="left"/>
      <w:pPr>
        <w:ind w:left="660" w:hanging="418"/>
      </w:pPr>
      <w:rPr>
        <w:rFonts w:ascii="Arial" w:eastAsia="Arial" w:hAnsi="Arial" w:hint="default"/>
        <w:b/>
        <w:bCs/>
        <w:spacing w:val="-1"/>
        <w:w w:val="100"/>
        <w:sz w:val="22"/>
        <w:szCs w:val="22"/>
      </w:rPr>
    </w:lvl>
    <w:lvl w:ilvl="2">
      <w:start w:val="1"/>
      <w:numFmt w:val="bullet"/>
      <w:lvlText w:val="•"/>
      <w:lvlJc w:val="left"/>
      <w:pPr>
        <w:ind w:left="1709" w:hanging="418"/>
      </w:pPr>
      <w:rPr>
        <w:rFonts w:hint="default"/>
      </w:rPr>
    </w:lvl>
    <w:lvl w:ilvl="3">
      <w:start w:val="1"/>
      <w:numFmt w:val="bullet"/>
      <w:lvlText w:val="•"/>
      <w:lvlJc w:val="left"/>
      <w:pPr>
        <w:ind w:left="2234" w:hanging="418"/>
      </w:pPr>
      <w:rPr>
        <w:rFonts w:hint="default"/>
      </w:rPr>
    </w:lvl>
    <w:lvl w:ilvl="4">
      <w:start w:val="1"/>
      <w:numFmt w:val="bullet"/>
      <w:lvlText w:val="•"/>
      <w:lvlJc w:val="left"/>
      <w:pPr>
        <w:ind w:left="2758" w:hanging="418"/>
      </w:pPr>
      <w:rPr>
        <w:rFonts w:hint="default"/>
      </w:rPr>
    </w:lvl>
    <w:lvl w:ilvl="5">
      <w:start w:val="1"/>
      <w:numFmt w:val="bullet"/>
      <w:lvlText w:val="•"/>
      <w:lvlJc w:val="left"/>
      <w:pPr>
        <w:ind w:left="3283" w:hanging="418"/>
      </w:pPr>
      <w:rPr>
        <w:rFonts w:hint="default"/>
      </w:rPr>
    </w:lvl>
    <w:lvl w:ilvl="6">
      <w:start w:val="1"/>
      <w:numFmt w:val="bullet"/>
      <w:lvlText w:val="•"/>
      <w:lvlJc w:val="left"/>
      <w:pPr>
        <w:ind w:left="3808" w:hanging="418"/>
      </w:pPr>
      <w:rPr>
        <w:rFonts w:hint="default"/>
      </w:rPr>
    </w:lvl>
    <w:lvl w:ilvl="7">
      <w:start w:val="1"/>
      <w:numFmt w:val="bullet"/>
      <w:lvlText w:val="•"/>
      <w:lvlJc w:val="left"/>
      <w:pPr>
        <w:ind w:left="4333" w:hanging="418"/>
      </w:pPr>
      <w:rPr>
        <w:rFonts w:hint="default"/>
      </w:rPr>
    </w:lvl>
    <w:lvl w:ilvl="8">
      <w:start w:val="1"/>
      <w:numFmt w:val="bullet"/>
      <w:lvlText w:val="•"/>
      <w:lvlJc w:val="left"/>
      <w:pPr>
        <w:ind w:left="4857" w:hanging="418"/>
      </w:pPr>
      <w:rPr>
        <w:rFonts w:hint="default"/>
      </w:rPr>
    </w:lvl>
  </w:abstractNum>
  <w:abstractNum w:abstractNumId="10">
    <w:nsid w:val="37416758"/>
    <w:multiLevelType w:val="hybridMultilevel"/>
    <w:tmpl w:val="BE4ACBAA"/>
    <w:lvl w:ilvl="0" w:tplc="C4BAB1BC">
      <w:start w:val="1"/>
      <w:numFmt w:val="bullet"/>
      <w:lvlText w:val=""/>
      <w:lvlJc w:val="left"/>
      <w:pPr>
        <w:ind w:left="818" w:hanging="360"/>
      </w:pPr>
      <w:rPr>
        <w:rFonts w:ascii="Symbol" w:eastAsia="Symbol" w:hAnsi="Symbol" w:hint="default"/>
        <w:w w:val="100"/>
        <w:sz w:val="22"/>
        <w:szCs w:val="22"/>
      </w:rPr>
    </w:lvl>
    <w:lvl w:ilvl="1" w:tplc="045A3F48">
      <w:start w:val="1"/>
      <w:numFmt w:val="bullet"/>
      <w:lvlText w:val="•"/>
      <w:lvlJc w:val="left"/>
      <w:pPr>
        <w:ind w:left="1274" w:hanging="360"/>
      </w:pPr>
      <w:rPr>
        <w:rFonts w:hint="default"/>
      </w:rPr>
    </w:lvl>
    <w:lvl w:ilvl="2" w:tplc="107017D6">
      <w:start w:val="1"/>
      <w:numFmt w:val="bullet"/>
      <w:lvlText w:val="•"/>
      <w:lvlJc w:val="left"/>
      <w:pPr>
        <w:ind w:left="1729" w:hanging="360"/>
      </w:pPr>
      <w:rPr>
        <w:rFonts w:hint="default"/>
      </w:rPr>
    </w:lvl>
    <w:lvl w:ilvl="3" w:tplc="BFE2BC80">
      <w:start w:val="1"/>
      <w:numFmt w:val="bullet"/>
      <w:lvlText w:val="•"/>
      <w:lvlJc w:val="left"/>
      <w:pPr>
        <w:ind w:left="2183" w:hanging="360"/>
      </w:pPr>
      <w:rPr>
        <w:rFonts w:hint="default"/>
      </w:rPr>
    </w:lvl>
    <w:lvl w:ilvl="4" w:tplc="0928B668">
      <w:start w:val="1"/>
      <w:numFmt w:val="bullet"/>
      <w:lvlText w:val="•"/>
      <w:lvlJc w:val="left"/>
      <w:pPr>
        <w:ind w:left="2638" w:hanging="360"/>
      </w:pPr>
      <w:rPr>
        <w:rFonts w:hint="default"/>
      </w:rPr>
    </w:lvl>
    <w:lvl w:ilvl="5" w:tplc="5A2CD21C">
      <w:start w:val="1"/>
      <w:numFmt w:val="bullet"/>
      <w:lvlText w:val="•"/>
      <w:lvlJc w:val="left"/>
      <w:pPr>
        <w:ind w:left="3092" w:hanging="360"/>
      </w:pPr>
      <w:rPr>
        <w:rFonts w:hint="default"/>
      </w:rPr>
    </w:lvl>
    <w:lvl w:ilvl="6" w:tplc="0B6A4826">
      <w:start w:val="1"/>
      <w:numFmt w:val="bullet"/>
      <w:lvlText w:val="•"/>
      <w:lvlJc w:val="left"/>
      <w:pPr>
        <w:ind w:left="3547" w:hanging="360"/>
      </w:pPr>
      <w:rPr>
        <w:rFonts w:hint="default"/>
      </w:rPr>
    </w:lvl>
    <w:lvl w:ilvl="7" w:tplc="4C76B232">
      <w:start w:val="1"/>
      <w:numFmt w:val="bullet"/>
      <w:lvlText w:val="•"/>
      <w:lvlJc w:val="left"/>
      <w:pPr>
        <w:ind w:left="4001" w:hanging="360"/>
      </w:pPr>
      <w:rPr>
        <w:rFonts w:hint="default"/>
      </w:rPr>
    </w:lvl>
    <w:lvl w:ilvl="8" w:tplc="A66E5F6A">
      <w:start w:val="1"/>
      <w:numFmt w:val="bullet"/>
      <w:lvlText w:val="•"/>
      <w:lvlJc w:val="left"/>
      <w:pPr>
        <w:ind w:left="4456" w:hanging="360"/>
      </w:pPr>
      <w:rPr>
        <w:rFonts w:hint="default"/>
      </w:rPr>
    </w:lvl>
  </w:abstractNum>
  <w:abstractNum w:abstractNumId="11">
    <w:nsid w:val="397D3DF9"/>
    <w:multiLevelType w:val="hybridMultilevel"/>
    <w:tmpl w:val="8E20C720"/>
    <w:lvl w:ilvl="0" w:tplc="96C47006">
      <w:start w:val="1"/>
      <w:numFmt w:val="bullet"/>
      <w:lvlText w:val=""/>
      <w:lvlJc w:val="left"/>
      <w:pPr>
        <w:ind w:left="652" w:hanging="200"/>
      </w:pPr>
      <w:rPr>
        <w:rFonts w:ascii="Symbol" w:eastAsia="Symbol" w:hAnsi="Symbol" w:hint="default"/>
        <w:w w:val="100"/>
        <w:sz w:val="22"/>
        <w:szCs w:val="22"/>
      </w:rPr>
    </w:lvl>
    <w:lvl w:ilvl="1" w:tplc="2DAA5090">
      <w:start w:val="1"/>
      <w:numFmt w:val="bullet"/>
      <w:lvlText w:val="•"/>
      <w:lvlJc w:val="left"/>
      <w:pPr>
        <w:ind w:left="1122" w:hanging="200"/>
      </w:pPr>
      <w:rPr>
        <w:rFonts w:hint="default"/>
      </w:rPr>
    </w:lvl>
    <w:lvl w:ilvl="2" w:tplc="37DEAB7C">
      <w:start w:val="1"/>
      <w:numFmt w:val="bullet"/>
      <w:lvlText w:val="•"/>
      <w:lvlJc w:val="left"/>
      <w:pPr>
        <w:ind w:left="1585" w:hanging="200"/>
      </w:pPr>
      <w:rPr>
        <w:rFonts w:hint="default"/>
      </w:rPr>
    </w:lvl>
    <w:lvl w:ilvl="3" w:tplc="60E80DD2">
      <w:start w:val="1"/>
      <w:numFmt w:val="bullet"/>
      <w:lvlText w:val="•"/>
      <w:lvlJc w:val="left"/>
      <w:pPr>
        <w:ind w:left="2047" w:hanging="200"/>
      </w:pPr>
      <w:rPr>
        <w:rFonts w:hint="default"/>
      </w:rPr>
    </w:lvl>
    <w:lvl w:ilvl="4" w:tplc="A8AA09AA">
      <w:start w:val="1"/>
      <w:numFmt w:val="bullet"/>
      <w:lvlText w:val="•"/>
      <w:lvlJc w:val="left"/>
      <w:pPr>
        <w:ind w:left="2510" w:hanging="200"/>
      </w:pPr>
      <w:rPr>
        <w:rFonts w:hint="default"/>
      </w:rPr>
    </w:lvl>
    <w:lvl w:ilvl="5" w:tplc="FB208CC6">
      <w:start w:val="1"/>
      <w:numFmt w:val="bullet"/>
      <w:lvlText w:val="•"/>
      <w:lvlJc w:val="left"/>
      <w:pPr>
        <w:ind w:left="2972" w:hanging="200"/>
      </w:pPr>
      <w:rPr>
        <w:rFonts w:hint="default"/>
      </w:rPr>
    </w:lvl>
    <w:lvl w:ilvl="6" w:tplc="0E1EF214">
      <w:start w:val="1"/>
      <w:numFmt w:val="bullet"/>
      <w:lvlText w:val="•"/>
      <w:lvlJc w:val="left"/>
      <w:pPr>
        <w:ind w:left="3435" w:hanging="200"/>
      </w:pPr>
      <w:rPr>
        <w:rFonts w:hint="default"/>
      </w:rPr>
    </w:lvl>
    <w:lvl w:ilvl="7" w:tplc="705CD4E6">
      <w:start w:val="1"/>
      <w:numFmt w:val="bullet"/>
      <w:lvlText w:val="•"/>
      <w:lvlJc w:val="left"/>
      <w:pPr>
        <w:ind w:left="3898" w:hanging="200"/>
      </w:pPr>
      <w:rPr>
        <w:rFonts w:hint="default"/>
      </w:rPr>
    </w:lvl>
    <w:lvl w:ilvl="8" w:tplc="2E9EB76E">
      <w:start w:val="1"/>
      <w:numFmt w:val="bullet"/>
      <w:lvlText w:val="•"/>
      <w:lvlJc w:val="left"/>
      <w:pPr>
        <w:ind w:left="4360" w:hanging="200"/>
      </w:pPr>
      <w:rPr>
        <w:rFonts w:hint="default"/>
      </w:rPr>
    </w:lvl>
  </w:abstractNum>
  <w:abstractNum w:abstractNumId="12">
    <w:nsid w:val="3CBB12C4"/>
    <w:multiLevelType w:val="hybridMultilevel"/>
    <w:tmpl w:val="18D026A8"/>
    <w:lvl w:ilvl="0" w:tplc="5AD0547C">
      <w:start w:val="1"/>
      <w:numFmt w:val="bullet"/>
      <w:lvlText w:val=""/>
      <w:lvlJc w:val="left"/>
      <w:pPr>
        <w:ind w:left="1214" w:hanging="360"/>
      </w:pPr>
      <w:rPr>
        <w:rFonts w:ascii="Symbol" w:eastAsia="Symbol" w:hAnsi="Symbol" w:hint="default"/>
        <w:w w:val="100"/>
        <w:sz w:val="22"/>
        <w:szCs w:val="22"/>
      </w:rPr>
    </w:lvl>
    <w:lvl w:ilvl="1" w:tplc="A31E56B0">
      <w:start w:val="1"/>
      <w:numFmt w:val="bullet"/>
      <w:lvlText w:val="•"/>
      <w:lvlJc w:val="left"/>
      <w:pPr>
        <w:ind w:left="1755" w:hanging="360"/>
      </w:pPr>
      <w:rPr>
        <w:rFonts w:hint="default"/>
      </w:rPr>
    </w:lvl>
    <w:lvl w:ilvl="2" w:tplc="27AC50F8">
      <w:start w:val="1"/>
      <w:numFmt w:val="bullet"/>
      <w:lvlText w:val="•"/>
      <w:lvlJc w:val="left"/>
      <w:pPr>
        <w:ind w:left="2290" w:hanging="360"/>
      </w:pPr>
      <w:rPr>
        <w:rFonts w:hint="default"/>
      </w:rPr>
    </w:lvl>
    <w:lvl w:ilvl="3" w:tplc="98A0A9E6">
      <w:start w:val="1"/>
      <w:numFmt w:val="bullet"/>
      <w:lvlText w:val="•"/>
      <w:lvlJc w:val="left"/>
      <w:pPr>
        <w:ind w:left="2826" w:hanging="360"/>
      </w:pPr>
      <w:rPr>
        <w:rFonts w:hint="default"/>
      </w:rPr>
    </w:lvl>
    <w:lvl w:ilvl="4" w:tplc="848EB1AA">
      <w:start w:val="1"/>
      <w:numFmt w:val="bullet"/>
      <w:lvlText w:val="•"/>
      <w:lvlJc w:val="left"/>
      <w:pPr>
        <w:ind w:left="3361" w:hanging="360"/>
      </w:pPr>
      <w:rPr>
        <w:rFonts w:hint="default"/>
      </w:rPr>
    </w:lvl>
    <w:lvl w:ilvl="5" w:tplc="4A90F476">
      <w:start w:val="1"/>
      <w:numFmt w:val="bullet"/>
      <w:lvlText w:val="•"/>
      <w:lvlJc w:val="left"/>
      <w:pPr>
        <w:ind w:left="3897" w:hanging="360"/>
      </w:pPr>
      <w:rPr>
        <w:rFonts w:hint="default"/>
      </w:rPr>
    </w:lvl>
    <w:lvl w:ilvl="6" w:tplc="DEB44CD0">
      <w:start w:val="1"/>
      <w:numFmt w:val="bullet"/>
      <w:lvlText w:val="•"/>
      <w:lvlJc w:val="left"/>
      <w:pPr>
        <w:ind w:left="4432" w:hanging="360"/>
      </w:pPr>
      <w:rPr>
        <w:rFonts w:hint="default"/>
      </w:rPr>
    </w:lvl>
    <w:lvl w:ilvl="7" w:tplc="229E496C">
      <w:start w:val="1"/>
      <w:numFmt w:val="bullet"/>
      <w:lvlText w:val="•"/>
      <w:lvlJc w:val="left"/>
      <w:pPr>
        <w:ind w:left="4967" w:hanging="360"/>
      </w:pPr>
      <w:rPr>
        <w:rFonts w:hint="default"/>
      </w:rPr>
    </w:lvl>
    <w:lvl w:ilvl="8" w:tplc="0802A0A4">
      <w:start w:val="1"/>
      <w:numFmt w:val="bullet"/>
      <w:lvlText w:val="•"/>
      <w:lvlJc w:val="left"/>
      <w:pPr>
        <w:ind w:left="5503" w:hanging="360"/>
      </w:pPr>
      <w:rPr>
        <w:rFonts w:hint="default"/>
      </w:rPr>
    </w:lvl>
  </w:abstractNum>
  <w:abstractNum w:abstractNumId="13">
    <w:nsid w:val="3DA233C6"/>
    <w:multiLevelType w:val="hybridMultilevel"/>
    <w:tmpl w:val="D0922124"/>
    <w:lvl w:ilvl="0" w:tplc="DC867E52">
      <w:start w:val="1"/>
      <w:numFmt w:val="bullet"/>
      <w:lvlText w:val=""/>
      <w:lvlJc w:val="left"/>
      <w:pPr>
        <w:ind w:left="818" w:hanging="360"/>
      </w:pPr>
      <w:rPr>
        <w:rFonts w:ascii="Symbol" w:eastAsia="Symbol" w:hAnsi="Symbol" w:hint="default"/>
        <w:w w:val="100"/>
        <w:sz w:val="22"/>
        <w:szCs w:val="22"/>
      </w:rPr>
    </w:lvl>
    <w:lvl w:ilvl="1" w:tplc="7590B318">
      <w:start w:val="1"/>
      <w:numFmt w:val="bullet"/>
      <w:lvlText w:val="•"/>
      <w:lvlJc w:val="left"/>
      <w:pPr>
        <w:ind w:left="1273" w:hanging="360"/>
      </w:pPr>
      <w:rPr>
        <w:rFonts w:hint="default"/>
      </w:rPr>
    </w:lvl>
    <w:lvl w:ilvl="2" w:tplc="496E935E">
      <w:start w:val="1"/>
      <w:numFmt w:val="bullet"/>
      <w:lvlText w:val="•"/>
      <w:lvlJc w:val="left"/>
      <w:pPr>
        <w:ind w:left="1726" w:hanging="360"/>
      </w:pPr>
      <w:rPr>
        <w:rFonts w:hint="default"/>
      </w:rPr>
    </w:lvl>
    <w:lvl w:ilvl="3" w:tplc="13BC6A98">
      <w:start w:val="1"/>
      <w:numFmt w:val="bullet"/>
      <w:lvlText w:val="•"/>
      <w:lvlJc w:val="left"/>
      <w:pPr>
        <w:ind w:left="2179" w:hanging="360"/>
      </w:pPr>
      <w:rPr>
        <w:rFonts w:hint="default"/>
      </w:rPr>
    </w:lvl>
    <w:lvl w:ilvl="4" w:tplc="AB58E474">
      <w:start w:val="1"/>
      <w:numFmt w:val="bullet"/>
      <w:lvlText w:val="•"/>
      <w:lvlJc w:val="left"/>
      <w:pPr>
        <w:ind w:left="2632" w:hanging="360"/>
      </w:pPr>
      <w:rPr>
        <w:rFonts w:hint="default"/>
      </w:rPr>
    </w:lvl>
    <w:lvl w:ilvl="5" w:tplc="B7B079AA">
      <w:start w:val="1"/>
      <w:numFmt w:val="bullet"/>
      <w:lvlText w:val="•"/>
      <w:lvlJc w:val="left"/>
      <w:pPr>
        <w:ind w:left="3085" w:hanging="360"/>
      </w:pPr>
      <w:rPr>
        <w:rFonts w:hint="default"/>
      </w:rPr>
    </w:lvl>
    <w:lvl w:ilvl="6" w:tplc="D0CC990A">
      <w:start w:val="1"/>
      <w:numFmt w:val="bullet"/>
      <w:lvlText w:val="•"/>
      <w:lvlJc w:val="left"/>
      <w:pPr>
        <w:ind w:left="3538" w:hanging="360"/>
      </w:pPr>
      <w:rPr>
        <w:rFonts w:hint="default"/>
      </w:rPr>
    </w:lvl>
    <w:lvl w:ilvl="7" w:tplc="C03E99A2">
      <w:start w:val="1"/>
      <w:numFmt w:val="bullet"/>
      <w:lvlText w:val="•"/>
      <w:lvlJc w:val="left"/>
      <w:pPr>
        <w:ind w:left="3991" w:hanging="360"/>
      </w:pPr>
      <w:rPr>
        <w:rFonts w:hint="default"/>
      </w:rPr>
    </w:lvl>
    <w:lvl w:ilvl="8" w:tplc="61BCDD08">
      <w:start w:val="1"/>
      <w:numFmt w:val="bullet"/>
      <w:lvlText w:val="•"/>
      <w:lvlJc w:val="left"/>
      <w:pPr>
        <w:ind w:left="4444" w:hanging="360"/>
      </w:pPr>
      <w:rPr>
        <w:rFonts w:hint="default"/>
      </w:rPr>
    </w:lvl>
  </w:abstractNum>
  <w:abstractNum w:abstractNumId="14">
    <w:nsid w:val="41E81EE7"/>
    <w:multiLevelType w:val="hybridMultilevel"/>
    <w:tmpl w:val="53BA84B6"/>
    <w:lvl w:ilvl="0" w:tplc="CB9A918A">
      <w:start w:val="1"/>
      <w:numFmt w:val="bullet"/>
      <w:lvlText w:val=""/>
      <w:lvlJc w:val="left"/>
      <w:pPr>
        <w:ind w:left="820" w:hanging="360"/>
      </w:pPr>
      <w:rPr>
        <w:rFonts w:ascii="Symbol" w:eastAsia="Symbol" w:hAnsi="Symbol" w:hint="default"/>
        <w:w w:val="100"/>
        <w:sz w:val="22"/>
        <w:szCs w:val="22"/>
      </w:rPr>
    </w:lvl>
    <w:lvl w:ilvl="1" w:tplc="F6E2FF20">
      <w:start w:val="1"/>
      <w:numFmt w:val="bullet"/>
      <w:lvlText w:val="•"/>
      <w:lvlJc w:val="left"/>
      <w:pPr>
        <w:ind w:left="1247" w:hanging="360"/>
      </w:pPr>
      <w:rPr>
        <w:rFonts w:hint="default"/>
      </w:rPr>
    </w:lvl>
    <w:lvl w:ilvl="2" w:tplc="F2CAD6EE">
      <w:start w:val="1"/>
      <w:numFmt w:val="bullet"/>
      <w:lvlText w:val="•"/>
      <w:lvlJc w:val="left"/>
      <w:pPr>
        <w:ind w:left="1674" w:hanging="360"/>
      </w:pPr>
      <w:rPr>
        <w:rFonts w:hint="default"/>
      </w:rPr>
    </w:lvl>
    <w:lvl w:ilvl="3" w:tplc="E4D2EA4E">
      <w:start w:val="1"/>
      <w:numFmt w:val="bullet"/>
      <w:lvlText w:val="•"/>
      <w:lvlJc w:val="left"/>
      <w:pPr>
        <w:ind w:left="2102" w:hanging="360"/>
      </w:pPr>
      <w:rPr>
        <w:rFonts w:hint="default"/>
      </w:rPr>
    </w:lvl>
    <w:lvl w:ilvl="4" w:tplc="53CE9A9C">
      <w:start w:val="1"/>
      <w:numFmt w:val="bullet"/>
      <w:lvlText w:val="•"/>
      <w:lvlJc w:val="left"/>
      <w:pPr>
        <w:ind w:left="2529" w:hanging="360"/>
      </w:pPr>
      <w:rPr>
        <w:rFonts w:hint="default"/>
      </w:rPr>
    </w:lvl>
    <w:lvl w:ilvl="5" w:tplc="DF7078DA">
      <w:start w:val="1"/>
      <w:numFmt w:val="bullet"/>
      <w:lvlText w:val="•"/>
      <w:lvlJc w:val="left"/>
      <w:pPr>
        <w:ind w:left="2956" w:hanging="360"/>
      </w:pPr>
      <w:rPr>
        <w:rFonts w:hint="default"/>
      </w:rPr>
    </w:lvl>
    <w:lvl w:ilvl="6" w:tplc="A6D22FD2">
      <w:start w:val="1"/>
      <w:numFmt w:val="bullet"/>
      <w:lvlText w:val="•"/>
      <w:lvlJc w:val="left"/>
      <w:pPr>
        <w:ind w:left="3384" w:hanging="360"/>
      </w:pPr>
      <w:rPr>
        <w:rFonts w:hint="default"/>
      </w:rPr>
    </w:lvl>
    <w:lvl w:ilvl="7" w:tplc="0128AAA8">
      <w:start w:val="1"/>
      <w:numFmt w:val="bullet"/>
      <w:lvlText w:val="•"/>
      <w:lvlJc w:val="left"/>
      <w:pPr>
        <w:ind w:left="3811" w:hanging="360"/>
      </w:pPr>
      <w:rPr>
        <w:rFonts w:hint="default"/>
      </w:rPr>
    </w:lvl>
    <w:lvl w:ilvl="8" w:tplc="7004B482">
      <w:start w:val="1"/>
      <w:numFmt w:val="bullet"/>
      <w:lvlText w:val="•"/>
      <w:lvlJc w:val="left"/>
      <w:pPr>
        <w:ind w:left="4239" w:hanging="360"/>
      </w:pPr>
      <w:rPr>
        <w:rFonts w:hint="default"/>
      </w:rPr>
    </w:lvl>
  </w:abstractNum>
  <w:abstractNum w:abstractNumId="15">
    <w:nsid w:val="486E6459"/>
    <w:multiLevelType w:val="multilevel"/>
    <w:tmpl w:val="EF3E9F1E"/>
    <w:lvl w:ilvl="0">
      <w:start w:val="16"/>
      <w:numFmt w:val="upperLetter"/>
      <w:lvlText w:val="%1"/>
      <w:lvlJc w:val="left"/>
      <w:pPr>
        <w:ind w:left="93" w:hanging="406"/>
      </w:pPr>
      <w:rPr>
        <w:rFonts w:hint="default"/>
      </w:rPr>
    </w:lvl>
    <w:lvl w:ilvl="1">
      <w:start w:val="1"/>
      <w:numFmt w:val="decimal"/>
      <w:lvlText w:val="%1-%2"/>
      <w:lvlJc w:val="left"/>
      <w:pPr>
        <w:ind w:left="93" w:hanging="406"/>
      </w:pPr>
      <w:rPr>
        <w:rFonts w:ascii="Arial" w:eastAsia="Arial" w:hAnsi="Arial" w:hint="default"/>
        <w:b/>
        <w:bCs/>
        <w:spacing w:val="-1"/>
        <w:w w:val="100"/>
        <w:sz w:val="22"/>
        <w:szCs w:val="22"/>
      </w:rPr>
    </w:lvl>
    <w:lvl w:ilvl="2">
      <w:start w:val="1"/>
      <w:numFmt w:val="bullet"/>
      <w:lvlText w:val="•"/>
      <w:lvlJc w:val="left"/>
      <w:pPr>
        <w:ind w:left="1038" w:hanging="406"/>
      </w:pPr>
      <w:rPr>
        <w:rFonts w:hint="default"/>
      </w:rPr>
    </w:lvl>
    <w:lvl w:ilvl="3">
      <w:start w:val="1"/>
      <w:numFmt w:val="bullet"/>
      <w:lvlText w:val="•"/>
      <w:lvlJc w:val="left"/>
      <w:pPr>
        <w:ind w:left="1508" w:hanging="406"/>
      </w:pPr>
      <w:rPr>
        <w:rFonts w:hint="default"/>
      </w:rPr>
    </w:lvl>
    <w:lvl w:ilvl="4">
      <w:start w:val="1"/>
      <w:numFmt w:val="bullet"/>
      <w:lvlText w:val="•"/>
      <w:lvlJc w:val="left"/>
      <w:pPr>
        <w:ind w:left="1977" w:hanging="406"/>
      </w:pPr>
      <w:rPr>
        <w:rFonts w:hint="default"/>
      </w:rPr>
    </w:lvl>
    <w:lvl w:ilvl="5">
      <w:start w:val="1"/>
      <w:numFmt w:val="bullet"/>
      <w:lvlText w:val="•"/>
      <w:lvlJc w:val="left"/>
      <w:pPr>
        <w:ind w:left="2446" w:hanging="406"/>
      </w:pPr>
      <w:rPr>
        <w:rFonts w:hint="default"/>
      </w:rPr>
    </w:lvl>
    <w:lvl w:ilvl="6">
      <w:start w:val="1"/>
      <w:numFmt w:val="bullet"/>
      <w:lvlText w:val="•"/>
      <w:lvlJc w:val="left"/>
      <w:pPr>
        <w:ind w:left="2916" w:hanging="406"/>
      </w:pPr>
      <w:rPr>
        <w:rFonts w:hint="default"/>
      </w:rPr>
    </w:lvl>
    <w:lvl w:ilvl="7">
      <w:start w:val="1"/>
      <w:numFmt w:val="bullet"/>
      <w:lvlText w:val="•"/>
      <w:lvlJc w:val="left"/>
      <w:pPr>
        <w:ind w:left="3385" w:hanging="406"/>
      </w:pPr>
      <w:rPr>
        <w:rFonts w:hint="default"/>
      </w:rPr>
    </w:lvl>
    <w:lvl w:ilvl="8">
      <w:start w:val="1"/>
      <w:numFmt w:val="bullet"/>
      <w:lvlText w:val="•"/>
      <w:lvlJc w:val="left"/>
      <w:pPr>
        <w:ind w:left="3855" w:hanging="406"/>
      </w:pPr>
      <w:rPr>
        <w:rFonts w:hint="default"/>
      </w:rPr>
    </w:lvl>
  </w:abstractNum>
  <w:abstractNum w:abstractNumId="16">
    <w:nsid w:val="49B01B69"/>
    <w:multiLevelType w:val="multilevel"/>
    <w:tmpl w:val="DAD6CDFE"/>
    <w:lvl w:ilvl="0">
      <w:start w:val="11"/>
      <w:numFmt w:val="upperLetter"/>
      <w:lvlText w:val="%1"/>
      <w:lvlJc w:val="left"/>
      <w:pPr>
        <w:ind w:left="660" w:hanging="418"/>
      </w:pPr>
      <w:rPr>
        <w:rFonts w:hint="default"/>
      </w:rPr>
    </w:lvl>
    <w:lvl w:ilvl="1">
      <w:start w:val="1"/>
      <w:numFmt w:val="decimal"/>
      <w:lvlText w:val="%1-%2"/>
      <w:lvlJc w:val="left"/>
      <w:pPr>
        <w:ind w:left="660" w:hanging="418"/>
      </w:pPr>
      <w:rPr>
        <w:rFonts w:ascii="Arial" w:eastAsia="Arial" w:hAnsi="Arial" w:hint="default"/>
        <w:b/>
        <w:bCs/>
        <w:spacing w:val="-1"/>
        <w:w w:val="100"/>
        <w:sz w:val="22"/>
        <w:szCs w:val="22"/>
      </w:rPr>
    </w:lvl>
    <w:lvl w:ilvl="2">
      <w:start w:val="1"/>
      <w:numFmt w:val="bullet"/>
      <w:lvlText w:val="•"/>
      <w:lvlJc w:val="left"/>
      <w:pPr>
        <w:ind w:left="1898" w:hanging="418"/>
      </w:pPr>
      <w:rPr>
        <w:rFonts w:hint="default"/>
      </w:rPr>
    </w:lvl>
    <w:lvl w:ilvl="3">
      <w:start w:val="1"/>
      <w:numFmt w:val="bullet"/>
      <w:lvlText w:val="•"/>
      <w:lvlJc w:val="left"/>
      <w:pPr>
        <w:ind w:left="2517" w:hanging="418"/>
      </w:pPr>
      <w:rPr>
        <w:rFonts w:hint="default"/>
      </w:rPr>
    </w:lvl>
    <w:lvl w:ilvl="4">
      <w:start w:val="1"/>
      <w:numFmt w:val="bullet"/>
      <w:lvlText w:val="•"/>
      <w:lvlJc w:val="left"/>
      <w:pPr>
        <w:ind w:left="3136" w:hanging="418"/>
      </w:pPr>
      <w:rPr>
        <w:rFonts w:hint="default"/>
      </w:rPr>
    </w:lvl>
    <w:lvl w:ilvl="5">
      <w:start w:val="1"/>
      <w:numFmt w:val="bullet"/>
      <w:lvlText w:val="•"/>
      <w:lvlJc w:val="left"/>
      <w:pPr>
        <w:ind w:left="3755" w:hanging="418"/>
      </w:pPr>
      <w:rPr>
        <w:rFonts w:hint="default"/>
      </w:rPr>
    </w:lvl>
    <w:lvl w:ilvl="6">
      <w:start w:val="1"/>
      <w:numFmt w:val="bullet"/>
      <w:lvlText w:val="•"/>
      <w:lvlJc w:val="left"/>
      <w:pPr>
        <w:ind w:left="4374" w:hanging="418"/>
      </w:pPr>
      <w:rPr>
        <w:rFonts w:hint="default"/>
      </w:rPr>
    </w:lvl>
    <w:lvl w:ilvl="7">
      <w:start w:val="1"/>
      <w:numFmt w:val="bullet"/>
      <w:lvlText w:val="•"/>
      <w:lvlJc w:val="left"/>
      <w:pPr>
        <w:ind w:left="4993" w:hanging="418"/>
      </w:pPr>
      <w:rPr>
        <w:rFonts w:hint="default"/>
      </w:rPr>
    </w:lvl>
    <w:lvl w:ilvl="8">
      <w:start w:val="1"/>
      <w:numFmt w:val="bullet"/>
      <w:lvlText w:val="•"/>
      <w:lvlJc w:val="left"/>
      <w:pPr>
        <w:ind w:left="5612" w:hanging="418"/>
      </w:pPr>
      <w:rPr>
        <w:rFonts w:hint="default"/>
      </w:rPr>
    </w:lvl>
  </w:abstractNum>
  <w:abstractNum w:abstractNumId="17">
    <w:nsid w:val="4A9165AF"/>
    <w:multiLevelType w:val="hybridMultilevel"/>
    <w:tmpl w:val="858E2708"/>
    <w:lvl w:ilvl="0" w:tplc="DA7C8ADE">
      <w:start w:val="1"/>
      <w:numFmt w:val="bullet"/>
      <w:lvlText w:val=""/>
      <w:lvlJc w:val="left"/>
      <w:pPr>
        <w:ind w:left="820" w:hanging="360"/>
      </w:pPr>
      <w:rPr>
        <w:rFonts w:ascii="Symbol" w:eastAsia="Symbol" w:hAnsi="Symbol" w:hint="default"/>
        <w:w w:val="100"/>
        <w:sz w:val="22"/>
        <w:szCs w:val="22"/>
      </w:rPr>
    </w:lvl>
    <w:lvl w:ilvl="1" w:tplc="D410E7F4">
      <w:start w:val="1"/>
      <w:numFmt w:val="bullet"/>
      <w:lvlText w:val="•"/>
      <w:lvlJc w:val="left"/>
      <w:pPr>
        <w:ind w:left="1247" w:hanging="360"/>
      </w:pPr>
      <w:rPr>
        <w:rFonts w:hint="default"/>
      </w:rPr>
    </w:lvl>
    <w:lvl w:ilvl="2" w:tplc="FA449522">
      <w:start w:val="1"/>
      <w:numFmt w:val="bullet"/>
      <w:lvlText w:val="•"/>
      <w:lvlJc w:val="left"/>
      <w:pPr>
        <w:ind w:left="1674" w:hanging="360"/>
      </w:pPr>
      <w:rPr>
        <w:rFonts w:hint="default"/>
      </w:rPr>
    </w:lvl>
    <w:lvl w:ilvl="3" w:tplc="B25053CC">
      <w:start w:val="1"/>
      <w:numFmt w:val="bullet"/>
      <w:lvlText w:val="•"/>
      <w:lvlJc w:val="left"/>
      <w:pPr>
        <w:ind w:left="2102" w:hanging="360"/>
      </w:pPr>
      <w:rPr>
        <w:rFonts w:hint="default"/>
      </w:rPr>
    </w:lvl>
    <w:lvl w:ilvl="4" w:tplc="1F40439E">
      <w:start w:val="1"/>
      <w:numFmt w:val="bullet"/>
      <w:lvlText w:val="•"/>
      <w:lvlJc w:val="left"/>
      <w:pPr>
        <w:ind w:left="2529" w:hanging="360"/>
      </w:pPr>
      <w:rPr>
        <w:rFonts w:hint="default"/>
      </w:rPr>
    </w:lvl>
    <w:lvl w:ilvl="5" w:tplc="78F85FDC">
      <w:start w:val="1"/>
      <w:numFmt w:val="bullet"/>
      <w:lvlText w:val="•"/>
      <w:lvlJc w:val="left"/>
      <w:pPr>
        <w:ind w:left="2956" w:hanging="360"/>
      </w:pPr>
      <w:rPr>
        <w:rFonts w:hint="default"/>
      </w:rPr>
    </w:lvl>
    <w:lvl w:ilvl="6" w:tplc="D5409CE6">
      <w:start w:val="1"/>
      <w:numFmt w:val="bullet"/>
      <w:lvlText w:val="•"/>
      <w:lvlJc w:val="left"/>
      <w:pPr>
        <w:ind w:left="3384" w:hanging="360"/>
      </w:pPr>
      <w:rPr>
        <w:rFonts w:hint="default"/>
      </w:rPr>
    </w:lvl>
    <w:lvl w:ilvl="7" w:tplc="8E420DBC">
      <w:start w:val="1"/>
      <w:numFmt w:val="bullet"/>
      <w:lvlText w:val="•"/>
      <w:lvlJc w:val="left"/>
      <w:pPr>
        <w:ind w:left="3811" w:hanging="360"/>
      </w:pPr>
      <w:rPr>
        <w:rFonts w:hint="default"/>
      </w:rPr>
    </w:lvl>
    <w:lvl w:ilvl="8" w:tplc="2556B330">
      <w:start w:val="1"/>
      <w:numFmt w:val="bullet"/>
      <w:lvlText w:val="•"/>
      <w:lvlJc w:val="left"/>
      <w:pPr>
        <w:ind w:left="4239" w:hanging="360"/>
      </w:pPr>
      <w:rPr>
        <w:rFonts w:hint="default"/>
      </w:rPr>
    </w:lvl>
  </w:abstractNum>
  <w:abstractNum w:abstractNumId="18">
    <w:nsid w:val="51DB03C8"/>
    <w:multiLevelType w:val="multilevel"/>
    <w:tmpl w:val="CC22C502"/>
    <w:lvl w:ilvl="0">
      <w:start w:val="16"/>
      <w:numFmt w:val="upperLetter"/>
      <w:lvlText w:val="%1"/>
      <w:lvlJc w:val="left"/>
      <w:pPr>
        <w:ind w:left="496" w:hanging="406"/>
      </w:pPr>
      <w:rPr>
        <w:rFonts w:hint="default"/>
      </w:rPr>
    </w:lvl>
    <w:lvl w:ilvl="1">
      <w:start w:val="1"/>
      <w:numFmt w:val="decimal"/>
      <w:lvlText w:val="%1-%2"/>
      <w:lvlJc w:val="left"/>
      <w:pPr>
        <w:ind w:left="496" w:hanging="406"/>
      </w:pPr>
      <w:rPr>
        <w:rFonts w:ascii="Arial" w:eastAsia="Arial" w:hAnsi="Arial" w:hint="default"/>
        <w:b/>
        <w:bCs/>
        <w:spacing w:val="-1"/>
        <w:w w:val="100"/>
        <w:sz w:val="22"/>
        <w:szCs w:val="22"/>
      </w:rPr>
    </w:lvl>
    <w:lvl w:ilvl="2">
      <w:start w:val="1"/>
      <w:numFmt w:val="bullet"/>
      <w:lvlText w:val="•"/>
      <w:lvlJc w:val="left"/>
      <w:pPr>
        <w:ind w:left="1528" w:hanging="406"/>
      </w:pPr>
      <w:rPr>
        <w:rFonts w:hint="default"/>
      </w:rPr>
    </w:lvl>
    <w:lvl w:ilvl="3">
      <w:start w:val="1"/>
      <w:numFmt w:val="bullet"/>
      <w:lvlText w:val="•"/>
      <w:lvlJc w:val="left"/>
      <w:pPr>
        <w:ind w:left="2042" w:hanging="406"/>
      </w:pPr>
      <w:rPr>
        <w:rFonts w:hint="default"/>
      </w:rPr>
    </w:lvl>
    <w:lvl w:ilvl="4">
      <w:start w:val="1"/>
      <w:numFmt w:val="bullet"/>
      <w:lvlText w:val="•"/>
      <w:lvlJc w:val="left"/>
      <w:pPr>
        <w:ind w:left="2556" w:hanging="406"/>
      </w:pPr>
      <w:rPr>
        <w:rFonts w:hint="default"/>
      </w:rPr>
    </w:lvl>
    <w:lvl w:ilvl="5">
      <w:start w:val="1"/>
      <w:numFmt w:val="bullet"/>
      <w:lvlText w:val="•"/>
      <w:lvlJc w:val="left"/>
      <w:pPr>
        <w:ind w:left="3070" w:hanging="406"/>
      </w:pPr>
      <w:rPr>
        <w:rFonts w:hint="default"/>
      </w:rPr>
    </w:lvl>
    <w:lvl w:ilvl="6">
      <w:start w:val="1"/>
      <w:numFmt w:val="bullet"/>
      <w:lvlText w:val="•"/>
      <w:lvlJc w:val="left"/>
      <w:pPr>
        <w:ind w:left="3584" w:hanging="406"/>
      </w:pPr>
      <w:rPr>
        <w:rFonts w:hint="default"/>
      </w:rPr>
    </w:lvl>
    <w:lvl w:ilvl="7">
      <w:start w:val="1"/>
      <w:numFmt w:val="bullet"/>
      <w:lvlText w:val="•"/>
      <w:lvlJc w:val="left"/>
      <w:pPr>
        <w:ind w:left="4098" w:hanging="406"/>
      </w:pPr>
      <w:rPr>
        <w:rFonts w:hint="default"/>
      </w:rPr>
    </w:lvl>
    <w:lvl w:ilvl="8">
      <w:start w:val="1"/>
      <w:numFmt w:val="bullet"/>
      <w:lvlText w:val="•"/>
      <w:lvlJc w:val="left"/>
      <w:pPr>
        <w:ind w:left="4612" w:hanging="406"/>
      </w:pPr>
      <w:rPr>
        <w:rFonts w:hint="default"/>
      </w:rPr>
    </w:lvl>
  </w:abstractNum>
  <w:abstractNum w:abstractNumId="19">
    <w:nsid w:val="53313F5E"/>
    <w:multiLevelType w:val="hybridMultilevel"/>
    <w:tmpl w:val="62BC335E"/>
    <w:lvl w:ilvl="0" w:tplc="EF925D08">
      <w:start w:val="1"/>
      <w:numFmt w:val="bullet"/>
      <w:lvlText w:val=""/>
      <w:lvlJc w:val="left"/>
      <w:pPr>
        <w:ind w:left="820" w:hanging="360"/>
      </w:pPr>
      <w:rPr>
        <w:rFonts w:ascii="Symbol" w:eastAsia="Symbol" w:hAnsi="Symbol" w:hint="default"/>
        <w:w w:val="100"/>
        <w:sz w:val="22"/>
        <w:szCs w:val="22"/>
      </w:rPr>
    </w:lvl>
    <w:lvl w:ilvl="1" w:tplc="823223BA">
      <w:start w:val="1"/>
      <w:numFmt w:val="bullet"/>
      <w:lvlText w:val="•"/>
      <w:lvlJc w:val="left"/>
      <w:pPr>
        <w:ind w:left="1247" w:hanging="360"/>
      </w:pPr>
      <w:rPr>
        <w:rFonts w:hint="default"/>
      </w:rPr>
    </w:lvl>
    <w:lvl w:ilvl="2" w:tplc="E33E5710">
      <w:start w:val="1"/>
      <w:numFmt w:val="bullet"/>
      <w:lvlText w:val="•"/>
      <w:lvlJc w:val="left"/>
      <w:pPr>
        <w:ind w:left="1674" w:hanging="360"/>
      </w:pPr>
      <w:rPr>
        <w:rFonts w:hint="default"/>
      </w:rPr>
    </w:lvl>
    <w:lvl w:ilvl="3" w:tplc="9BD26D52">
      <w:start w:val="1"/>
      <w:numFmt w:val="bullet"/>
      <w:lvlText w:val="•"/>
      <w:lvlJc w:val="left"/>
      <w:pPr>
        <w:ind w:left="2102" w:hanging="360"/>
      </w:pPr>
      <w:rPr>
        <w:rFonts w:hint="default"/>
      </w:rPr>
    </w:lvl>
    <w:lvl w:ilvl="4" w:tplc="704C9190">
      <w:start w:val="1"/>
      <w:numFmt w:val="bullet"/>
      <w:lvlText w:val="•"/>
      <w:lvlJc w:val="left"/>
      <w:pPr>
        <w:ind w:left="2529" w:hanging="360"/>
      </w:pPr>
      <w:rPr>
        <w:rFonts w:hint="default"/>
      </w:rPr>
    </w:lvl>
    <w:lvl w:ilvl="5" w:tplc="DBF87534">
      <w:start w:val="1"/>
      <w:numFmt w:val="bullet"/>
      <w:lvlText w:val="•"/>
      <w:lvlJc w:val="left"/>
      <w:pPr>
        <w:ind w:left="2956" w:hanging="360"/>
      </w:pPr>
      <w:rPr>
        <w:rFonts w:hint="default"/>
      </w:rPr>
    </w:lvl>
    <w:lvl w:ilvl="6" w:tplc="C052A694">
      <w:start w:val="1"/>
      <w:numFmt w:val="bullet"/>
      <w:lvlText w:val="•"/>
      <w:lvlJc w:val="left"/>
      <w:pPr>
        <w:ind w:left="3384" w:hanging="360"/>
      </w:pPr>
      <w:rPr>
        <w:rFonts w:hint="default"/>
      </w:rPr>
    </w:lvl>
    <w:lvl w:ilvl="7" w:tplc="1688BB2A">
      <w:start w:val="1"/>
      <w:numFmt w:val="bullet"/>
      <w:lvlText w:val="•"/>
      <w:lvlJc w:val="left"/>
      <w:pPr>
        <w:ind w:left="3811" w:hanging="360"/>
      </w:pPr>
      <w:rPr>
        <w:rFonts w:hint="default"/>
      </w:rPr>
    </w:lvl>
    <w:lvl w:ilvl="8" w:tplc="C2245670">
      <w:start w:val="1"/>
      <w:numFmt w:val="bullet"/>
      <w:lvlText w:val="•"/>
      <w:lvlJc w:val="left"/>
      <w:pPr>
        <w:ind w:left="4239" w:hanging="360"/>
      </w:pPr>
      <w:rPr>
        <w:rFonts w:hint="default"/>
      </w:rPr>
    </w:lvl>
  </w:abstractNum>
  <w:abstractNum w:abstractNumId="20">
    <w:nsid w:val="5BAB0B7A"/>
    <w:multiLevelType w:val="hybridMultilevel"/>
    <w:tmpl w:val="0C6CEC58"/>
    <w:lvl w:ilvl="0" w:tplc="6FCEA23C">
      <w:start w:val="1"/>
      <w:numFmt w:val="bullet"/>
      <w:lvlText w:val=""/>
      <w:lvlJc w:val="left"/>
      <w:pPr>
        <w:ind w:left="813" w:hanging="360"/>
      </w:pPr>
      <w:rPr>
        <w:rFonts w:ascii="Symbol" w:eastAsia="Symbol" w:hAnsi="Symbol" w:hint="default"/>
        <w:w w:val="100"/>
        <w:sz w:val="22"/>
        <w:szCs w:val="22"/>
      </w:rPr>
    </w:lvl>
    <w:lvl w:ilvl="1" w:tplc="493E4ABA">
      <w:start w:val="1"/>
      <w:numFmt w:val="bullet"/>
      <w:lvlText w:val="•"/>
      <w:lvlJc w:val="left"/>
      <w:pPr>
        <w:ind w:left="1400" w:hanging="360"/>
      </w:pPr>
      <w:rPr>
        <w:rFonts w:hint="default"/>
      </w:rPr>
    </w:lvl>
    <w:lvl w:ilvl="2" w:tplc="462462DC">
      <w:start w:val="1"/>
      <w:numFmt w:val="bullet"/>
      <w:lvlText w:val="•"/>
      <w:lvlJc w:val="left"/>
      <w:pPr>
        <w:ind w:left="1981" w:hanging="360"/>
      </w:pPr>
      <w:rPr>
        <w:rFonts w:hint="default"/>
      </w:rPr>
    </w:lvl>
    <w:lvl w:ilvl="3" w:tplc="1A6035F0">
      <w:start w:val="1"/>
      <w:numFmt w:val="bullet"/>
      <w:lvlText w:val="•"/>
      <w:lvlJc w:val="left"/>
      <w:pPr>
        <w:ind w:left="2562" w:hanging="360"/>
      </w:pPr>
      <w:rPr>
        <w:rFonts w:hint="default"/>
      </w:rPr>
    </w:lvl>
    <w:lvl w:ilvl="4" w:tplc="BF34A0EE">
      <w:start w:val="1"/>
      <w:numFmt w:val="bullet"/>
      <w:lvlText w:val="•"/>
      <w:lvlJc w:val="left"/>
      <w:pPr>
        <w:ind w:left="3142" w:hanging="360"/>
      </w:pPr>
      <w:rPr>
        <w:rFonts w:hint="default"/>
      </w:rPr>
    </w:lvl>
    <w:lvl w:ilvl="5" w:tplc="4C027736">
      <w:start w:val="1"/>
      <w:numFmt w:val="bullet"/>
      <w:lvlText w:val="•"/>
      <w:lvlJc w:val="left"/>
      <w:pPr>
        <w:ind w:left="3723" w:hanging="360"/>
      </w:pPr>
      <w:rPr>
        <w:rFonts w:hint="default"/>
      </w:rPr>
    </w:lvl>
    <w:lvl w:ilvl="6" w:tplc="ED6C110C">
      <w:start w:val="1"/>
      <w:numFmt w:val="bullet"/>
      <w:lvlText w:val="•"/>
      <w:lvlJc w:val="left"/>
      <w:pPr>
        <w:ind w:left="4304" w:hanging="360"/>
      </w:pPr>
      <w:rPr>
        <w:rFonts w:hint="default"/>
      </w:rPr>
    </w:lvl>
    <w:lvl w:ilvl="7" w:tplc="5E1822B2">
      <w:start w:val="1"/>
      <w:numFmt w:val="bullet"/>
      <w:lvlText w:val="•"/>
      <w:lvlJc w:val="left"/>
      <w:pPr>
        <w:ind w:left="4884" w:hanging="360"/>
      </w:pPr>
      <w:rPr>
        <w:rFonts w:hint="default"/>
      </w:rPr>
    </w:lvl>
    <w:lvl w:ilvl="8" w:tplc="92486BA8">
      <w:start w:val="1"/>
      <w:numFmt w:val="bullet"/>
      <w:lvlText w:val="•"/>
      <w:lvlJc w:val="left"/>
      <w:pPr>
        <w:ind w:left="5465" w:hanging="360"/>
      </w:pPr>
      <w:rPr>
        <w:rFonts w:hint="default"/>
      </w:rPr>
    </w:lvl>
  </w:abstractNum>
  <w:abstractNum w:abstractNumId="21">
    <w:nsid w:val="5CA74D25"/>
    <w:multiLevelType w:val="hybridMultilevel"/>
    <w:tmpl w:val="7D78F860"/>
    <w:lvl w:ilvl="0" w:tplc="2D3E326E">
      <w:start w:val="1"/>
      <w:numFmt w:val="bullet"/>
      <w:lvlText w:val=""/>
      <w:lvlJc w:val="left"/>
      <w:pPr>
        <w:ind w:left="1183" w:hanging="360"/>
      </w:pPr>
      <w:rPr>
        <w:rFonts w:ascii="Symbol" w:eastAsia="Symbol" w:hAnsi="Symbol" w:hint="default"/>
        <w:w w:val="100"/>
        <w:sz w:val="24"/>
        <w:szCs w:val="24"/>
      </w:rPr>
    </w:lvl>
    <w:lvl w:ilvl="1" w:tplc="F3BC04CE">
      <w:start w:val="1"/>
      <w:numFmt w:val="bullet"/>
      <w:lvlText w:val="•"/>
      <w:lvlJc w:val="left"/>
      <w:pPr>
        <w:ind w:left="1502" w:hanging="360"/>
      </w:pPr>
      <w:rPr>
        <w:rFonts w:hint="default"/>
      </w:rPr>
    </w:lvl>
    <w:lvl w:ilvl="2" w:tplc="CF30F1CE">
      <w:start w:val="1"/>
      <w:numFmt w:val="bullet"/>
      <w:lvlText w:val="•"/>
      <w:lvlJc w:val="left"/>
      <w:pPr>
        <w:ind w:left="1824" w:hanging="360"/>
      </w:pPr>
      <w:rPr>
        <w:rFonts w:hint="default"/>
      </w:rPr>
    </w:lvl>
    <w:lvl w:ilvl="3" w:tplc="01D235D2">
      <w:start w:val="1"/>
      <w:numFmt w:val="bullet"/>
      <w:lvlText w:val="•"/>
      <w:lvlJc w:val="left"/>
      <w:pPr>
        <w:ind w:left="2146" w:hanging="360"/>
      </w:pPr>
      <w:rPr>
        <w:rFonts w:hint="default"/>
      </w:rPr>
    </w:lvl>
    <w:lvl w:ilvl="4" w:tplc="20B41276">
      <w:start w:val="1"/>
      <w:numFmt w:val="bullet"/>
      <w:lvlText w:val="•"/>
      <w:lvlJc w:val="left"/>
      <w:pPr>
        <w:ind w:left="2469" w:hanging="360"/>
      </w:pPr>
      <w:rPr>
        <w:rFonts w:hint="default"/>
      </w:rPr>
    </w:lvl>
    <w:lvl w:ilvl="5" w:tplc="98B007F6">
      <w:start w:val="1"/>
      <w:numFmt w:val="bullet"/>
      <w:lvlText w:val="•"/>
      <w:lvlJc w:val="left"/>
      <w:pPr>
        <w:ind w:left="2791" w:hanging="360"/>
      </w:pPr>
      <w:rPr>
        <w:rFonts w:hint="default"/>
      </w:rPr>
    </w:lvl>
    <w:lvl w:ilvl="6" w:tplc="AC747A64">
      <w:start w:val="1"/>
      <w:numFmt w:val="bullet"/>
      <w:lvlText w:val="•"/>
      <w:lvlJc w:val="left"/>
      <w:pPr>
        <w:ind w:left="3113" w:hanging="360"/>
      </w:pPr>
      <w:rPr>
        <w:rFonts w:hint="default"/>
      </w:rPr>
    </w:lvl>
    <w:lvl w:ilvl="7" w:tplc="DD48CD9C">
      <w:start w:val="1"/>
      <w:numFmt w:val="bullet"/>
      <w:lvlText w:val="•"/>
      <w:lvlJc w:val="left"/>
      <w:pPr>
        <w:ind w:left="3435" w:hanging="360"/>
      </w:pPr>
      <w:rPr>
        <w:rFonts w:hint="default"/>
      </w:rPr>
    </w:lvl>
    <w:lvl w:ilvl="8" w:tplc="5DB2FA48">
      <w:start w:val="1"/>
      <w:numFmt w:val="bullet"/>
      <w:lvlText w:val="•"/>
      <w:lvlJc w:val="left"/>
      <w:pPr>
        <w:ind w:left="3758" w:hanging="360"/>
      </w:pPr>
      <w:rPr>
        <w:rFonts w:hint="default"/>
      </w:rPr>
    </w:lvl>
  </w:abstractNum>
  <w:abstractNum w:abstractNumId="22">
    <w:nsid w:val="5D4729FD"/>
    <w:multiLevelType w:val="multilevel"/>
    <w:tmpl w:val="40AC660C"/>
    <w:lvl w:ilvl="0">
      <w:start w:val="11"/>
      <w:numFmt w:val="upperLetter"/>
      <w:lvlText w:val="%1"/>
      <w:lvlJc w:val="left"/>
      <w:pPr>
        <w:ind w:left="660" w:hanging="416"/>
      </w:pPr>
      <w:rPr>
        <w:rFonts w:hint="default"/>
      </w:rPr>
    </w:lvl>
    <w:lvl w:ilvl="1">
      <w:start w:val="1"/>
      <w:numFmt w:val="decimal"/>
      <w:lvlText w:val="%1-%2"/>
      <w:lvlJc w:val="left"/>
      <w:pPr>
        <w:ind w:left="660" w:hanging="416"/>
      </w:pPr>
      <w:rPr>
        <w:rFonts w:ascii="Arial" w:eastAsia="Arial" w:hAnsi="Arial" w:hint="default"/>
        <w:b/>
        <w:bCs/>
        <w:spacing w:val="-1"/>
        <w:w w:val="100"/>
        <w:sz w:val="22"/>
        <w:szCs w:val="22"/>
      </w:rPr>
    </w:lvl>
    <w:lvl w:ilvl="2">
      <w:start w:val="1"/>
      <w:numFmt w:val="bullet"/>
      <w:lvlText w:val="•"/>
      <w:lvlJc w:val="left"/>
      <w:pPr>
        <w:ind w:left="1898" w:hanging="416"/>
      </w:pPr>
      <w:rPr>
        <w:rFonts w:hint="default"/>
      </w:rPr>
    </w:lvl>
    <w:lvl w:ilvl="3">
      <w:start w:val="1"/>
      <w:numFmt w:val="bullet"/>
      <w:lvlText w:val="•"/>
      <w:lvlJc w:val="left"/>
      <w:pPr>
        <w:ind w:left="2517" w:hanging="416"/>
      </w:pPr>
      <w:rPr>
        <w:rFonts w:hint="default"/>
      </w:rPr>
    </w:lvl>
    <w:lvl w:ilvl="4">
      <w:start w:val="1"/>
      <w:numFmt w:val="bullet"/>
      <w:lvlText w:val="•"/>
      <w:lvlJc w:val="left"/>
      <w:pPr>
        <w:ind w:left="3136" w:hanging="416"/>
      </w:pPr>
      <w:rPr>
        <w:rFonts w:hint="default"/>
      </w:rPr>
    </w:lvl>
    <w:lvl w:ilvl="5">
      <w:start w:val="1"/>
      <w:numFmt w:val="bullet"/>
      <w:lvlText w:val="•"/>
      <w:lvlJc w:val="left"/>
      <w:pPr>
        <w:ind w:left="3755" w:hanging="416"/>
      </w:pPr>
      <w:rPr>
        <w:rFonts w:hint="default"/>
      </w:rPr>
    </w:lvl>
    <w:lvl w:ilvl="6">
      <w:start w:val="1"/>
      <w:numFmt w:val="bullet"/>
      <w:lvlText w:val="•"/>
      <w:lvlJc w:val="left"/>
      <w:pPr>
        <w:ind w:left="4374" w:hanging="416"/>
      </w:pPr>
      <w:rPr>
        <w:rFonts w:hint="default"/>
      </w:rPr>
    </w:lvl>
    <w:lvl w:ilvl="7">
      <w:start w:val="1"/>
      <w:numFmt w:val="bullet"/>
      <w:lvlText w:val="•"/>
      <w:lvlJc w:val="left"/>
      <w:pPr>
        <w:ind w:left="4993" w:hanging="416"/>
      </w:pPr>
      <w:rPr>
        <w:rFonts w:hint="default"/>
      </w:rPr>
    </w:lvl>
    <w:lvl w:ilvl="8">
      <w:start w:val="1"/>
      <w:numFmt w:val="bullet"/>
      <w:lvlText w:val="•"/>
      <w:lvlJc w:val="left"/>
      <w:pPr>
        <w:ind w:left="5612" w:hanging="416"/>
      </w:pPr>
      <w:rPr>
        <w:rFonts w:hint="default"/>
      </w:rPr>
    </w:lvl>
  </w:abstractNum>
  <w:abstractNum w:abstractNumId="23">
    <w:nsid w:val="5F8C3D13"/>
    <w:multiLevelType w:val="multilevel"/>
    <w:tmpl w:val="38047636"/>
    <w:lvl w:ilvl="0">
      <w:start w:val="16"/>
      <w:numFmt w:val="upperLetter"/>
      <w:lvlText w:val="%1"/>
      <w:lvlJc w:val="left"/>
      <w:pPr>
        <w:ind w:left="561" w:hanging="468"/>
      </w:pPr>
      <w:rPr>
        <w:rFonts w:hint="default"/>
      </w:rPr>
    </w:lvl>
    <w:lvl w:ilvl="1">
      <w:start w:val="1"/>
      <w:numFmt w:val="decimal"/>
      <w:lvlText w:val="%1-%2"/>
      <w:lvlJc w:val="left"/>
      <w:pPr>
        <w:ind w:left="660" w:hanging="468"/>
      </w:pPr>
      <w:rPr>
        <w:rFonts w:ascii="Arial" w:eastAsia="Arial" w:hAnsi="Arial" w:hint="default"/>
        <w:b/>
        <w:bCs/>
        <w:spacing w:val="-1"/>
        <w:w w:val="100"/>
        <w:sz w:val="22"/>
        <w:szCs w:val="22"/>
      </w:rPr>
    </w:lvl>
    <w:lvl w:ilvl="2">
      <w:start w:val="1"/>
      <w:numFmt w:val="bullet"/>
      <w:lvlText w:val="•"/>
      <w:lvlJc w:val="left"/>
      <w:pPr>
        <w:ind w:left="1119" w:hanging="468"/>
      </w:pPr>
      <w:rPr>
        <w:rFonts w:hint="default"/>
      </w:rPr>
    </w:lvl>
    <w:lvl w:ilvl="3">
      <w:start w:val="1"/>
      <w:numFmt w:val="bullet"/>
      <w:lvlText w:val="•"/>
      <w:lvlJc w:val="left"/>
      <w:pPr>
        <w:ind w:left="1578" w:hanging="468"/>
      </w:pPr>
      <w:rPr>
        <w:rFonts w:hint="default"/>
      </w:rPr>
    </w:lvl>
    <w:lvl w:ilvl="4">
      <w:start w:val="1"/>
      <w:numFmt w:val="bullet"/>
      <w:lvlText w:val="•"/>
      <w:lvlJc w:val="left"/>
      <w:pPr>
        <w:ind w:left="2037" w:hanging="468"/>
      </w:pPr>
      <w:rPr>
        <w:rFonts w:hint="default"/>
      </w:rPr>
    </w:lvl>
    <w:lvl w:ilvl="5">
      <w:start w:val="1"/>
      <w:numFmt w:val="bullet"/>
      <w:lvlText w:val="•"/>
      <w:lvlJc w:val="left"/>
      <w:pPr>
        <w:ind w:left="2497" w:hanging="468"/>
      </w:pPr>
      <w:rPr>
        <w:rFonts w:hint="default"/>
      </w:rPr>
    </w:lvl>
    <w:lvl w:ilvl="6">
      <w:start w:val="1"/>
      <w:numFmt w:val="bullet"/>
      <w:lvlText w:val="•"/>
      <w:lvlJc w:val="left"/>
      <w:pPr>
        <w:ind w:left="2956" w:hanging="468"/>
      </w:pPr>
      <w:rPr>
        <w:rFonts w:hint="default"/>
      </w:rPr>
    </w:lvl>
    <w:lvl w:ilvl="7">
      <w:start w:val="1"/>
      <w:numFmt w:val="bullet"/>
      <w:lvlText w:val="•"/>
      <w:lvlJc w:val="left"/>
      <w:pPr>
        <w:ind w:left="3415" w:hanging="468"/>
      </w:pPr>
      <w:rPr>
        <w:rFonts w:hint="default"/>
      </w:rPr>
    </w:lvl>
    <w:lvl w:ilvl="8">
      <w:start w:val="1"/>
      <w:numFmt w:val="bullet"/>
      <w:lvlText w:val="•"/>
      <w:lvlJc w:val="left"/>
      <w:pPr>
        <w:ind w:left="3875" w:hanging="468"/>
      </w:pPr>
      <w:rPr>
        <w:rFonts w:hint="default"/>
      </w:rPr>
    </w:lvl>
  </w:abstractNum>
  <w:abstractNum w:abstractNumId="24">
    <w:nsid w:val="5FCC6ABD"/>
    <w:multiLevelType w:val="multilevel"/>
    <w:tmpl w:val="694C0446"/>
    <w:lvl w:ilvl="0">
      <w:start w:val="16"/>
      <w:numFmt w:val="upperLetter"/>
      <w:lvlText w:val="%1"/>
      <w:lvlJc w:val="left"/>
      <w:pPr>
        <w:ind w:left="499" w:hanging="406"/>
      </w:pPr>
      <w:rPr>
        <w:rFonts w:hint="default"/>
      </w:rPr>
    </w:lvl>
    <w:lvl w:ilvl="1">
      <w:start w:val="1"/>
      <w:numFmt w:val="decimal"/>
      <w:lvlText w:val="%1-%2"/>
      <w:lvlJc w:val="left"/>
      <w:pPr>
        <w:ind w:left="660" w:hanging="406"/>
      </w:pPr>
      <w:rPr>
        <w:rFonts w:ascii="Arial" w:eastAsia="Arial" w:hAnsi="Arial" w:hint="default"/>
        <w:b/>
        <w:bCs/>
        <w:spacing w:val="-1"/>
        <w:w w:val="100"/>
        <w:sz w:val="22"/>
        <w:szCs w:val="22"/>
      </w:rPr>
    </w:lvl>
    <w:lvl w:ilvl="2">
      <w:start w:val="1"/>
      <w:numFmt w:val="bullet"/>
      <w:lvlText w:val="•"/>
      <w:lvlJc w:val="left"/>
      <w:pPr>
        <w:ind w:left="1119" w:hanging="406"/>
      </w:pPr>
      <w:rPr>
        <w:rFonts w:hint="default"/>
      </w:rPr>
    </w:lvl>
    <w:lvl w:ilvl="3">
      <w:start w:val="1"/>
      <w:numFmt w:val="bullet"/>
      <w:lvlText w:val="•"/>
      <w:lvlJc w:val="left"/>
      <w:pPr>
        <w:ind w:left="1578" w:hanging="406"/>
      </w:pPr>
      <w:rPr>
        <w:rFonts w:hint="default"/>
      </w:rPr>
    </w:lvl>
    <w:lvl w:ilvl="4">
      <w:start w:val="1"/>
      <w:numFmt w:val="bullet"/>
      <w:lvlText w:val="•"/>
      <w:lvlJc w:val="left"/>
      <w:pPr>
        <w:ind w:left="2037" w:hanging="406"/>
      </w:pPr>
      <w:rPr>
        <w:rFonts w:hint="default"/>
      </w:rPr>
    </w:lvl>
    <w:lvl w:ilvl="5">
      <w:start w:val="1"/>
      <w:numFmt w:val="bullet"/>
      <w:lvlText w:val="•"/>
      <w:lvlJc w:val="left"/>
      <w:pPr>
        <w:ind w:left="2497" w:hanging="406"/>
      </w:pPr>
      <w:rPr>
        <w:rFonts w:hint="default"/>
      </w:rPr>
    </w:lvl>
    <w:lvl w:ilvl="6">
      <w:start w:val="1"/>
      <w:numFmt w:val="bullet"/>
      <w:lvlText w:val="•"/>
      <w:lvlJc w:val="left"/>
      <w:pPr>
        <w:ind w:left="2956" w:hanging="406"/>
      </w:pPr>
      <w:rPr>
        <w:rFonts w:hint="default"/>
      </w:rPr>
    </w:lvl>
    <w:lvl w:ilvl="7">
      <w:start w:val="1"/>
      <w:numFmt w:val="bullet"/>
      <w:lvlText w:val="•"/>
      <w:lvlJc w:val="left"/>
      <w:pPr>
        <w:ind w:left="3415" w:hanging="406"/>
      </w:pPr>
      <w:rPr>
        <w:rFonts w:hint="default"/>
      </w:rPr>
    </w:lvl>
    <w:lvl w:ilvl="8">
      <w:start w:val="1"/>
      <w:numFmt w:val="bullet"/>
      <w:lvlText w:val="•"/>
      <w:lvlJc w:val="left"/>
      <w:pPr>
        <w:ind w:left="3875" w:hanging="406"/>
      </w:pPr>
      <w:rPr>
        <w:rFonts w:hint="default"/>
      </w:rPr>
    </w:lvl>
  </w:abstractNum>
  <w:abstractNum w:abstractNumId="25">
    <w:nsid w:val="614D1E45"/>
    <w:multiLevelType w:val="hybridMultilevel"/>
    <w:tmpl w:val="0BDE987E"/>
    <w:lvl w:ilvl="0" w:tplc="87461A98">
      <w:start w:val="1"/>
      <w:numFmt w:val="bullet"/>
      <w:lvlText w:val=""/>
      <w:lvlJc w:val="left"/>
      <w:pPr>
        <w:ind w:left="811" w:hanging="180"/>
      </w:pPr>
      <w:rPr>
        <w:rFonts w:ascii="Symbol" w:eastAsia="Symbol" w:hAnsi="Symbol" w:hint="default"/>
        <w:w w:val="100"/>
        <w:sz w:val="22"/>
        <w:szCs w:val="22"/>
      </w:rPr>
    </w:lvl>
    <w:lvl w:ilvl="1" w:tplc="83306ADE">
      <w:start w:val="1"/>
      <w:numFmt w:val="bullet"/>
      <w:lvlText w:val="•"/>
      <w:lvlJc w:val="left"/>
      <w:pPr>
        <w:ind w:left="1250" w:hanging="180"/>
      </w:pPr>
      <w:rPr>
        <w:rFonts w:hint="default"/>
      </w:rPr>
    </w:lvl>
    <w:lvl w:ilvl="2" w:tplc="20CC7D60">
      <w:start w:val="1"/>
      <w:numFmt w:val="bullet"/>
      <w:lvlText w:val="•"/>
      <w:lvlJc w:val="left"/>
      <w:pPr>
        <w:ind w:left="1680" w:hanging="180"/>
      </w:pPr>
      <w:rPr>
        <w:rFonts w:hint="default"/>
      </w:rPr>
    </w:lvl>
    <w:lvl w:ilvl="3" w:tplc="33688518">
      <w:start w:val="1"/>
      <w:numFmt w:val="bullet"/>
      <w:lvlText w:val="•"/>
      <w:lvlJc w:val="left"/>
      <w:pPr>
        <w:ind w:left="2110" w:hanging="180"/>
      </w:pPr>
      <w:rPr>
        <w:rFonts w:hint="default"/>
      </w:rPr>
    </w:lvl>
    <w:lvl w:ilvl="4" w:tplc="750A9E36">
      <w:start w:val="1"/>
      <w:numFmt w:val="bullet"/>
      <w:lvlText w:val="•"/>
      <w:lvlJc w:val="left"/>
      <w:pPr>
        <w:ind w:left="2540" w:hanging="180"/>
      </w:pPr>
      <w:rPr>
        <w:rFonts w:hint="default"/>
      </w:rPr>
    </w:lvl>
    <w:lvl w:ilvl="5" w:tplc="F7147010">
      <w:start w:val="1"/>
      <w:numFmt w:val="bullet"/>
      <w:lvlText w:val="•"/>
      <w:lvlJc w:val="left"/>
      <w:pPr>
        <w:ind w:left="2970" w:hanging="180"/>
      </w:pPr>
      <w:rPr>
        <w:rFonts w:hint="default"/>
      </w:rPr>
    </w:lvl>
    <w:lvl w:ilvl="6" w:tplc="8246439C">
      <w:start w:val="1"/>
      <w:numFmt w:val="bullet"/>
      <w:lvlText w:val="•"/>
      <w:lvlJc w:val="left"/>
      <w:pPr>
        <w:ind w:left="3400" w:hanging="180"/>
      </w:pPr>
      <w:rPr>
        <w:rFonts w:hint="default"/>
      </w:rPr>
    </w:lvl>
    <w:lvl w:ilvl="7" w:tplc="49E8D782">
      <w:start w:val="1"/>
      <w:numFmt w:val="bullet"/>
      <w:lvlText w:val="•"/>
      <w:lvlJc w:val="left"/>
      <w:pPr>
        <w:ind w:left="3830" w:hanging="180"/>
      </w:pPr>
      <w:rPr>
        <w:rFonts w:hint="default"/>
      </w:rPr>
    </w:lvl>
    <w:lvl w:ilvl="8" w:tplc="50181BEC">
      <w:start w:val="1"/>
      <w:numFmt w:val="bullet"/>
      <w:lvlText w:val="•"/>
      <w:lvlJc w:val="left"/>
      <w:pPr>
        <w:ind w:left="4260" w:hanging="180"/>
      </w:pPr>
      <w:rPr>
        <w:rFonts w:hint="default"/>
      </w:rPr>
    </w:lvl>
  </w:abstractNum>
  <w:abstractNum w:abstractNumId="26">
    <w:nsid w:val="6B1C6290"/>
    <w:multiLevelType w:val="multilevel"/>
    <w:tmpl w:val="1B4C9434"/>
    <w:lvl w:ilvl="0">
      <w:start w:val="16"/>
      <w:numFmt w:val="upperLetter"/>
      <w:lvlText w:val="%1"/>
      <w:lvlJc w:val="left"/>
      <w:pPr>
        <w:ind w:left="91" w:hanging="406"/>
      </w:pPr>
      <w:rPr>
        <w:rFonts w:hint="default"/>
      </w:rPr>
    </w:lvl>
    <w:lvl w:ilvl="1">
      <w:start w:val="1"/>
      <w:numFmt w:val="decimal"/>
      <w:lvlText w:val="%1-%2"/>
      <w:lvlJc w:val="left"/>
      <w:pPr>
        <w:ind w:left="91" w:hanging="406"/>
      </w:pPr>
      <w:rPr>
        <w:rFonts w:ascii="Arial" w:eastAsia="Arial" w:hAnsi="Arial" w:hint="default"/>
        <w:b/>
        <w:bCs/>
        <w:spacing w:val="-1"/>
        <w:w w:val="100"/>
        <w:sz w:val="22"/>
        <w:szCs w:val="22"/>
      </w:rPr>
    </w:lvl>
    <w:lvl w:ilvl="2">
      <w:start w:val="1"/>
      <w:numFmt w:val="bullet"/>
      <w:lvlText w:val="•"/>
      <w:lvlJc w:val="left"/>
      <w:pPr>
        <w:ind w:left="1208" w:hanging="406"/>
      </w:pPr>
      <w:rPr>
        <w:rFonts w:hint="default"/>
      </w:rPr>
    </w:lvl>
    <w:lvl w:ilvl="3">
      <w:start w:val="1"/>
      <w:numFmt w:val="bullet"/>
      <w:lvlText w:val="•"/>
      <w:lvlJc w:val="left"/>
      <w:pPr>
        <w:ind w:left="1762" w:hanging="406"/>
      </w:pPr>
      <w:rPr>
        <w:rFonts w:hint="default"/>
      </w:rPr>
    </w:lvl>
    <w:lvl w:ilvl="4">
      <w:start w:val="1"/>
      <w:numFmt w:val="bullet"/>
      <w:lvlText w:val="•"/>
      <w:lvlJc w:val="left"/>
      <w:pPr>
        <w:ind w:left="2316" w:hanging="406"/>
      </w:pPr>
      <w:rPr>
        <w:rFonts w:hint="default"/>
      </w:rPr>
    </w:lvl>
    <w:lvl w:ilvl="5">
      <w:start w:val="1"/>
      <w:numFmt w:val="bullet"/>
      <w:lvlText w:val="•"/>
      <w:lvlJc w:val="left"/>
      <w:pPr>
        <w:ind w:left="2870" w:hanging="406"/>
      </w:pPr>
      <w:rPr>
        <w:rFonts w:hint="default"/>
      </w:rPr>
    </w:lvl>
    <w:lvl w:ilvl="6">
      <w:start w:val="1"/>
      <w:numFmt w:val="bullet"/>
      <w:lvlText w:val="•"/>
      <w:lvlJc w:val="left"/>
      <w:pPr>
        <w:ind w:left="3424" w:hanging="406"/>
      </w:pPr>
      <w:rPr>
        <w:rFonts w:hint="default"/>
      </w:rPr>
    </w:lvl>
    <w:lvl w:ilvl="7">
      <w:start w:val="1"/>
      <w:numFmt w:val="bullet"/>
      <w:lvlText w:val="•"/>
      <w:lvlJc w:val="left"/>
      <w:pPr>
        <w:ind w:left="3978" w:hanging="406"/>
      </w:pPr>
      <w:rPr>
        <w:rFonts w:hint="default"/>
      </w:rPr>
    </w:lvl>
    <w:lvl w:ilvl="8">
      <w:start w:val="1"/>
      <w:numFmt w:val="bullet"/>
      <w:lvlText w:val="•"/>
      <w:lvlJc w:val="left"/>
      <w:pPr>
        <w:ind w:left="4532" w:hanging="406"/>
      </w:pPr>
      <w:rPr>
        <w:rFonts w:hint="default"/>
      </w:rPr>
    </w:lvl>
  </w:abstractNum>
  <w:abstractNum w:abstractNumId="27">
    <w:nsid w:val="6D6A39C3"/>
    <w:multiLevelType w:val="hybridMultilevel"/>
    <w:tmpl w:val="7D2C72BC"/>
    <w:lvl w:ilvl="0" w:tplc="F1F013FA">
      <w:start w:val="1"/>
      <w:numFmt w:val="bullet"/>
      <w:lvlText w:val=""/>
      <w:lvlJc w:val="left"/>
      <w:pPr>
        <w:ind w:left="820" w:hanging="360"/>
      </w:pPr>
      <w:rPr>
        <w:rFonts w:ascii="Symbol" w:eastAsia="Symbol" w:hAnsi="Symbol" w:hint="default"/>
        <w:w w:val="100"/>
        <w:sz w:val="22"/>
        <w:szCs w:val="22"/>
      </w:rPr>
    </w:lvl>
    <w:lvl w:ilvl="1" w:tplc="C8AE47A4">
      <w:start w:val="1"/>
      <w:numFmt w:val="bullet"/>
      <w:lvlText w:val="•"/>
      <w:lvlJc w:val="left"/>
      <w:pPr>
        <w:ind w:left="1398" w:hanging="360"/>
      </w:pPr>
      <w:rPr>
        <w:rFonts w:hint="default"/>
      </w:rPr>
    </w:lvl>
    <w:lvl w:ilvl="2" w:tplc="E3443B88">
      <w:start w:val="1"/>
      <w:numFmt w:val="bullet"/>
      <w:lvlText w:val="•"/>
      <w:lvlJc w:val="left"/>
      <w:pPr>
        <w:ind w:left="1976" w:hanging="360"/>
      </w:pPr>
      <w:rPr>
        <w:rFonts w:hint="default"/>
      </w:rPr>
    </w:lvl>
    <w:lvl w:ilvl="3" w:tplc="2A60FAD2">
      <w:start w:val="1"/>
      <w:numFmt w:val="bullet"/>
      <w:lvlText w:val="•"/>
      <w:lvlJc w:val="left"/>
      <w:pPr>
        <w:ind w:left="2554" w:hanging="360"/>
      </w:pPr>
      <w:rPr>
        <w:rFonts w:hint="default"/>
      </w:rPr>
    </w:lvl>
    <w:lvl w:ilvl="4" w:tplc="E81AC346">
      <w:start w:val="1"/>
      <w:numFmt w:val="bullet"/>
      <w:lvlText w:val="•"/>
      <w:lvlJc w:val="left"/>
      <w:pPr>
        <w:ind w:left="3132" w:hanging="360"/>
      </w:pPr>
      <w:rPr>
        <w:rFonts w:hint="default"/>
      </w:rPr>
    </w:lvl>
    <w:lvl w:ilvl="5" w:tplc="E0969B30">
      <w:start w:val="1"/>
      <w:numFmt w:val="bullet"/>
      <w:lvlText w:val="•"/>
      <w:lvlJc w:val="left"/>
      <w:pPr>
        <w:ind w:left="3710" w:hanging="360"/>
      </w:pPr>
      <w:rPr>
        <w:rFonts w:hint="default"/>
      </w:rPr>
    </w:lvl>
    <w:lvl w:ilvl="6" w:tplc="FC16959A">
      <w:start w:val="1"/>
      <w:numFmt w:val="bullet"/>
      <w:lvlText w:val="•"/>
      <w:lvlJc w:val="left"/>
      <w:pPr>
        <w:ind w:left="4288" w:hanging="360"/>
      </w:pPr>
      <w:rPr>
        <w:rFonts w:hint="default"/>
      </w:rPr>
    </w:lvl>
    <w:lvl w:ilvl="7" w:tplc="A4E6B86C">
      <w:start w:val="1"/>
      <w:numFmt w:val="bullet"/>
      <w:lvlText w:val="•"/>
      <w:lvlJc w:val="left"/>
      <w:pPr>
        <w:ind w:left="4866" w:hanging="360"/>
      </w:pPr>
      <w:rPr>
        <w:rFonts w:hint="default"/>
      </w:rPr>
    </w:lvl>
    <w:lvl w:ilvl="8" w:tplc="AC3E7C22">
      <w:start w:val="1"/>
      <w:numFmt w:val="bullet"/>
      <w:lvlText w:val="•"/>
      <w:lvlJc w:val="left"/>
      <w:pPr>
        <w:ind w:left="5444" w:hanging="360"/>
      </w:pPr>
      <w:rPr>
        <w:rFonts w:hint="default"/>
      </w:rPr>
    </w:lvl>
  </w:abstractNum>
  <w:num w:numId="1">
    <w:abstractNumId w:val="4"/>
  </w:num>
  <w:num w:numId="2">
    <w:abstractNumId w:val="23"/>
  </w:num>
  <w:num w:numId="3">
    <w:abstractNumId w:val="22"/>
  </w:num>
  <w:num w:numId="4">
    <w:abstractNumId w:val="24"/>
  </w:num>
  <w:num w:numId="5">
    <w:abstractNumId w:val="16"/>
  </w:num>
  <w:num w:numId="6">
    <w:abstractNumId w:val="15"/>
  </w:num>
  <w:num w:numId="7">
    <w:abstractNumId w:val="7"/>
  </w:num>
  <w:num w:numId="8">
    <w:abstractNumId w:val="2"/>
  </w:num>
  <w:num w:numId="9">
    <w:abstractNumId w:val="0"/>
  </w:num>
  <w:num w:numId="10">
    <w:abstractNumId w:val="26"/>
  </w:num>
  <w:num w:numId="11">
    <w:abstractNumId w:val="9"/>
  </w:num>
  <w:num w:numId="12">
    <w:abstractNumId w:val="18"/>
  </w:num>
  <w:num w:numId="13">
    <w:abstractNumId w:val="25"/>
  </w:num>
  <w:num w:numId="14">
    <w:abstractNumId w:val="20"/>
  </w:num>
  <w:num w:numId="15">
    <w:abstractNumId w:val="6"/>
  </w:num>
  <w:num w:numId="16">
    <w:abstractNumId w:val="3"/>
  </w:num>
  <w:num w:numId="17">
    <w:abstractNumId w:val="12"/>
  </w:num>
  <w:num w:numId="18">
    <w:abstractNumId w:val="8"/>
  </w:num>
  <w:num w:numId="19">
    <w:abstractNumId w:val="14"/>
  </w:num>
  <w:num w:numId="20">
    <w:abstractNumId w:val="17"/>
  </w:num>
  <w:num w:numId="21">
    <w:abstractNumId w:val="19"/>
  </w:num>
  <w:num w:numId="22">
    <w:abstractNumId w:val="27"/>
  </w:num>
  <w:num w:numId="23">
    <w:abstractNumId w:val="10"/>
  </w:num>
  <w:num w:numId="24">
    <w:abstractNumId w:val="1"/>
  </w:num>
  <w:num w:numId="25">
    <w:abstractNumId w:val="13"/>
  </w:num>
  <w:num w:numId="26">
    <w:abstractNumId w:val="11"/>
  </w:num>
  <w:num w:numId="27">
    <w:abstractNumId w:val="5"/>
  </w:num>
  <w:num w:numId="2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42"/>
    <w:rsid w:val="00023891"/>
    <w:rsid w:val="00023C42"/>
    <w:rsid w:val="000255BB"/>
    <w:rsid w:val="0003723D"/>
    <w:rsid w:val="00042726"/>
    <w:rsid w:val="00050172"/>
    <w:rsid w:val="000576C5"/>
    <w:rsid w:val="00066FD4"/>
    <w:rsid w:val="000A3E6F"/>
    <w:rsid w:val="000E6F33"/>
    <w:rsid w:val="000F3BE2"/>
    <w:rsid w:val="001042AA"/>
    <w:rsid w:val="001361B2"/>
    <w:rsid w:val="001449AD"/>
    <w:rsid w:val="00146958"/>
    <w:rsid w:val="00151C0A"/>
    <w:rsid w:val="00160C97"/>
    <w:rsid w:val="001814F8"/>
    <w:rsid w:val="00186AAD"/>
    <w:rsid w:val="001947E0"/>
    <w:rsid w:val="001A1BDE"/>
    <w:rsid w:val="001C5716"/>
    <w:rsid w:val="002160F8"/>
    <w:rsid w:val="00220F63"/>
    <w:rsid w:val="00234DAA"/>
    <w:rsid w:val="00285945"/>
    <w:rsid w:val="00286B52"/>
    <w:rsid w:val="002953F0"/>
    <w:rsid w:val="002E148C"/>
    <w:rsid w:val="002E361D"/>
    <w:rsid w:val="002F1A7D"/>
    <w:rsid w:val="00316FAE"/>
    <w:rsid w:val="003259CD"/>
    <w:rsid w:val="00332E52"/>
    <w:rsid w:val="00334379"/>
    <w:rsid w:val="00345C51"/>
    <w:rsid w:val="00375BF2"/>
    <w:rsid w:val="003A2E87"/>
    <w:rsid w:val="003C0C08"/>
    <w:rsid w:val="003E2047"/>
    <w:rsid w:val="003E7EAB"/>
    <w:rsid w:val="004204A4"/>
    <w:rsid w:val="00422B23"/>
    <w:rsid w:val="00427A7A"/>
    <w:rsid w:val="00467E55"/>
    <w:rsid w:val="00470E59"/>
    <w:rsid w:val="0048472E"/>
    <w:rsid w:val="00484E04"/>
    <w:rsid w:val="004A5069"/>
    <w:rsid w:val="004B7F09"/>
    <w:rsid w:val="004C6630"/>
    <w:rsid w:val="004F6399"/>
    <w:rsid w:val="00513BD8"/>
    <w:rsid w:val="0054317C"/>
    <w:rsid w:val="00564EA3"/>
    <w:rsid w:val="0057737A"/>
    <w:rsid w:val="00581297"/>
    <w:rsid w:val="005C0931"/>
    <w:rsid w:val="005D612F"/>
    <w:rsid w:val="005E66FE"/>
    <w:rsid w:val="005F41D8"/>
    <w:rsid w:val="006237CA"/>
    <w:rsid w:val="0069404D"/>
    <w:rsid w:val="00694327"/>
    <w:rsid w:val="00697ED3"/>
    <w:rsid w:val="006A1025"/>
    <w:rsid w:val="006A4853"/>
    <w:rsid w:val="006A5144"/>
    <w:rsid w:val="006C7CFD"/>
    <w:rsid w:val="006D7DE5"/>
    <w:rsid w:val="00700083"/>
    <w:rsid w:val="00737E42"/>
    <w:rsid w:val="00747439"/>
    <w:rsid w:val="00754185"/>
    <w:rsid w:val="007622E9"/>
    <w:rsid w:val="00772757"/>
    <w:rsid w:val="007A0E80"/>
    <w:rsid w:val="007A2B06"/>
    <w:rsid w:val="007A6BD7"/>
    <w:rsid w:val="007B7A58"/>
    <w:rsid w:val="007C6D85"/>
    <w:rsid w:val="007F2A88"/>
    <w:rsid w:val="00801151"/>
    <w:rsid w:val="008400E1"/>
    <w:rsid w:val="00840B0A"/>
    <w:rsid w:val="00845DD9"/>
    <w:rsid w:val="00865FAD"/>
    <w:rsid w:val="00887C8D"/>
    <w:rsid w:val="008D4B6A"/>
    <w:rsid w:val="008D558F"/>
    <w:rsid w:val="008E1761"/>
    <w:rsid w:val="008E4997"/>
    <w:rsid w:val="00900FB5"/>
    <w:rsid w:val="00956947"/>
    <w:rsid w:val="00963266"/>
    <w:rsid w:val="009A18D7"/>
    <w:rsid w:val="009C1301"/>
    <w:rsid w:val="009F4293"/>
    <w:rsid w:val="00A33B1E"/>
    <w:rsid w:val="00A55AD1"/>
    <w:rsid w:val="00A701F6"/>
    <w:rsid w:val="00A70FCE"/>
    <w:rsid w:val="00A9581D"/>
    <w:rsid w:val="00AB7559"/>
    <w:rsid w:val="00AD083C"/>
    <w:rsid w:val="00AE3607"/>
    <w:rsid w:val="00AF729B"/>
    <w:rsid w:val="00B02D10"/>
    <w:rsid w:val="00B3051F"/>
    <w:rsid w:val="00B617F1"/>
    <w:rsid w:val="00BA7F6E"/>
    <w:rsid w:val="00BB5E26"/>
    <w:rsid w:val="00BB60AC"/>
    <w:rsid w:val="00BB6564"/>
    <w:rsid w:val="00BC11E3"/>
    <w:rsid w:val="00BC70C5"/>
    <w:rsid w:val="00BF1B83"/>
    <w:rsid w:val="00C07C20"/>
    <w:rsid w:val="00C07E0F"/>
    <w:rsid w:val="00C30186"/>
    <w:rsid w:val="00C33D53"/>
    <w:rsid w:val="00C509E5"/>
    <w:rsid w:val="00C83169"/>
    <w:rsid w:val="00C87043"/>
    <w:rsid w:val="00C97CDD"/>
    <w:rsid w:val="00CB27D2"/>
    <w:rsid w:val="00CC5D0E"/>
    <w:rsid w:val="00D006DB"/>
    <w:rsid w:val="00D074CB"/>
    <w:rsid w:val="00D12B3A"/>
    <w:rsid w:val="00D13442"/>
    <w:rsid w:val="00D17569"/>
    <w:rsid w:val="00D32EA4"/>
    <w:rsid w:val="00D5078D"/>
    <w:rsid w:val="00D54AE7"/>
    <w:rsid w:val="00D648F4"/>
    <w:rsid w:val="00D764AC"/>
    <w:rsid w:val="00D834F0"/>
    <w:rsid w:val="00DA151B"/>
    <w:rsid w:val="00DD6E86"/>
    <w:rsid w:val="00DE1448"/>
    <w:rsid w:val="00DF193E"/>
    <w:rsid w:val="00E025E1"/>
    <w:rsid w:val="00E413D6"/>
    <w:rsid w:val="00E415DC"/>
    <w:rsid w:val="00E43E34"/>
    <w:rsid w:val="00E64196"/>
    <w:rsid w:val="00E74498"/>
    <w:rsid w:val="00E77C19"/>
    <w:rsid w:val="00E86553"/>
    <w:rsid w:val="00EA0C70"/>
    <w:rsid w:val="00EA3935"/>
    <w:rsid w:val="00EA3FCD"/>
    <w:rsid w:val="00EB6A76"/>
    <w:rsid w:val="00EE3C88"/>
    <w:rsid w:val="00EE5C34"/>
    <w:rsid w:val="00EF4532"/>
    <w:rsid w:val="00F13AC6"/>
    <w:rsid w:val="00F21F09"/>
    <w:rsid w:val="00F23520"/>
    <w:rsid w:val="00F25B10"/>
    <w:rsid w:val="00F26CBA"/>
    <w:rsid w:val="00F31EC3"/>
    <w:rsid w:val="00F353C9"/>
    <w:rsid w:val="00F37668"/>
    <w:rsid w:val="00F406D2"/>
    <w:rsid w:val="00F50FE9"/>
    <w:rsid w:val="00F730F5"/>
    <w:rsid w:val="00F82231"/>
    <w:rsid w:val="00FB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FB7427"/>
    <w:pPr>
      <w:widowControl w:val="0"/>
      <w:spacing w:after="0" w:line="240" w:lineRule="auto"/>
    </w:pPr>
    <w:rPr>
      <w:lang w:val="en-US"/>
    </w:rPr>
  </w:style>
  <w:style w:type="paragraph" w:styleId="berschrift1">
    <w:name w:val="heading 1"/>
    <w:basedOn w:val="Standard"/>
    <w:link w:val="berschrift1Zchn"/>
    <w:uiPriority w:val="1"/>
    <w:qFormat/>
    <w:rsid w:val="00FB7427"/>
    <w:pPr>
      <w:spacing w:before="72"/>
      <w:ind w:left="660"/>
      <w:outlineLvl w:val="0"/>
    </w:pPr>
    <w:rPr>
      <w:rFonts w:ascii="Arial" w:eastAsia="Arial" w:hAnsi="Arial"/>
      <w:b/>
      <w:bCs/>
    </w:rPr>
  </w:style>
  <w:style w:type="paragraph" w:styleId="berschrift2">
    <w:name w:val="heading 2"/>
    <w:aliases w:val="Manual 2 Heading"/>
    <w:basedOn w:val="Standard"/>
    <w:next w:val="Standard"/>
    <w:link w:val="berschrift2Zchn"/>
    <w:unhideWhenUsed/>
    <w:qFormat/>
    <w:rsid w:val="0054317C"/>
    <w:pPr>
      <w:keepNext/>
      <w:keepLines/>
      <w:widowControl/>
      <w:tabs>
        <w:tab w:val="left" w:pos="567"/>
      </w:tabs>
      <w:spacing w:before="120" w:after="120" w:line="276" w:lineRule="auto"/>
      <w:ind w:left="567" w:hanging="567"/>
      <w:outlineLvl w:val="1"/>
    </w:pPr>
    <w:rPr>
      <w:rFonts w:ascii="Arial" w:eastAsia="Times New Roman" w:hAnsi="Arial" w:cs="Times New Roman"/>
      <w:sz w:val="28"/>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B7427"/>
    <w:rPr>
      <w:rFonts w:ascii="Arial" w:eastAsia="Arial" w:hAnsi="Arial"/>
      <w:b/>
      <w:bCs/>
      <w:lang w:val="en-US"/>
    </w:rPr>
  </w:style>
  <w:style w:type="paragraph" w:styleId="Textkrper">
    <w:name w:val="Body Text"/>
    <w:basedOn w:val="Standard"/>
    <w:link w:val="TextkrperZchn"/>
    <w:uiPriority w:val="1"/>
    <w:qFormat/>
    <w:rsid w:val="00FB7427"/>
    <w:pPr>
      <w:ind w:left="660"/>
    </w:pPr>
    <w:rPr>
      <w:rFonts w:ascii="Arial" w:eastAsia="Arial" w:hAnsi="Arial"/>
    </w:rPr>
  </w:style>
  <w:style w:type="character" w:customStyle="1" w:styleId="TextkrperZchn">
    <w:name w:val="Textkörper Zchn"/>
    <w:basedOn w:val="Absatz-Standardschriftart"/>
    <w:link w:val="Textkrper"/>
    <w:uiPriority w:val="1"/>
    <w:rsid w:val="00FB7427"/>
    <w:rPr>
      <w:rFonts w:ascii="Arial" w:eastAsia="Arial" w:hAnsi="Arial"/>
      <w:lang w:val="en-US"/>
    </w:rPr>
  </w:style>
  <w:style w:type="paragraph" w:customStyle="1" w:styleId="TableParagraph">
    <w:name w:val="Table Paragraph"/>
    <w:basedOn w:val="Standard"/>
    <w:uiPriority w:val="1"/>
    <w:qFormat/>
    <w:rsid w:val="00FB7427"/>
  </w:style>
  <w:style w:type="paragraph" w:styleId="Kopfzeile">
    <w:name w:val="header"/>
    <w:basedOn w:val="Standard"/>
    <w:link w:val="KopfzeileZchn"/>
    <w:uiPriority w:val="99"/>
    <w:unhideWhenUsed/>
    <w:rsid w:val="009F4293"/>
    <w:pPr>
      <w:tabs>
        <w:tab w:val="center" w:pos="4536"/>
        <w:tab w:val="right" w:pos="9072"/>
      </w:tabs>
    </w:pPr>
  </w:style>
  <w:style w:type="character" w:customStyle="1" w:styleId="KopfzeileZchn">
    <w:name w:val="Kopfzeile Zchn"/>
    <w:basedOn w:val="Absatz-Standardschriftart"/>
    <w:link w:val="Kopfzeile"/>
    <w:uiPriority w:val="99"/>
    <w:rsid w:val="009F4293"/>
    <w:rPr>
      <w:lang w:val="en-US"/>
    </w:rPr>
  </w:style>
  <w:style w:type="paragraph" w:styleId="Fuzeile">
    <w:name w:val="footer"/>
    <w:basedOn w:val="Standard"/>
    <w:link w:val="FuzeileZchn"/>
    <w:uiPriority w:val="99"/>
    <w:unhideWhenUsed/>
    <w:rsid w:val="009F4293"/>
    <w:pPr>
      <w:tabs>
        <w:tab w:val="center" w:pos="4536"/>
        <w:tab w:val="right" w:pos="9072"/>
      </w:tabs>
    </w:pPr>
  </w:style>
  <w:style w:type="character" w:customStyle="1" w:styleId="FuzeileZchn">
    <w:name w:val="Fußzeile Zchn"/>
    <w:basedOn w:val="Absatz-Standardschriftart"/>
    <w:link w:val="Fuzeile"/>
    <w:uiPriority w:val="99"/>
    <w:rsid w:val="009F4293"/>
    <w:rPr>
      <w:lang w:val="en-US"/>
    </w:rPr>
  </w:style>
  <w:style w:type="paragraph" w:customStyle="1" w:styleId="StyleBoldBefore6ptAfter6pt">
    <w:name w:val="Style Bold Before:  6 pt After:  6 pt"/>
    <w:basedOn w:val="Standard"/>
    <w:rsid w:val="009F4293"/>
    <w:pPr>
      <w:widowControl/>
      <w:spacing w:before="120" w:after="120"/>
    </w:pPr>
    <w:rPr>
      <w:rFonts w:ascii="Arial" w:eastAsia="Times New Roman" w:hAnsi="Arial" w:cs="Times New Roman"/>
      <w:b/>
      <w:bCs/>
      <w:sz w:val="24"/>
      <w:szCs w:val="20"/>
      <w:lang w:val="en-NZ"/>
    </w:rPr>
  </w:style>
  <w:style w:type="paragraph" w:styleId="Sprechblasentext">
    <w:name w:val="Balloon Text"/>
    <w:basedOn w:val="Standard"/>
    <w:link w:val="SprechblasentextZchn"/>
    <w:uiPriority w:val="99"/>
    <w:semiHidden/>
    <w:unhideWhenUsed/>
    <w:rsid w:val="001042A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42AA"/>
    <w:rPr>
      <w:rFonts w:ascii="Tahoma" w:hAnsi="Tahoma" w:cs="Tahoma"/>
      <w:sz w:val="16"/>
      <w:szCs w:val="16"/>
      <w:lang w:val="en-US"/>
    </w:rPr>
  </w:style>
  <w:style w:type="paragraph" w:styleId="Listenabsatz">
    <w:name w:val="List Paragraph"/>
    <w:aliases w:val="Report Text"/>
    <w:basedOn w:val="Standard"/>
    <w:uiPriority w:val="34"/>
    <w:qFormat/>
    <w:rsid w:val="005E66FE"/>
    <w:pPr>
      <w:ind w:left="720"/>
      <w:contextualSpacing/>
    </w:pPr>
  </w:style>
  <w:style w:type="character" w:styleId="Kommentarzeichen">
    <w:name w:val="annotation reference"/>
    <w:basedOn w:val="Absatz-Standardschriftart"/>
    <w:uiPriority w:val="99"/>
    <w:semiHidden/>
    <w:unhideWhenUsed/>
    <w:rsid w:val="00A9581D"/>
    <w:rPr>
      <w:sz w:val="16"/>
      <w:szCs w:val="16"/>
    </w:rPr>
  </w:style>
  <w:style w:type="paragraph" w:styleId="Kommentartext">
    <w:name w:val="annotation text"/>
    <w:basedOn w:val="Standard"/>
    <w:link w:val="KommentartextZchn"/>
    <w:uiPriority w:val="99"/>
    <w:semiHidden/>
    <w:unhideWhenUsed/>
    <w:rsid w:val="00A9581D"/>
    <w:rPr>
      <w:sz w:val="20"/>
      <w:szCs w:val="20"/>
    </w:rPr>
  </w:style>
  <w:style w:type="character" w:customStyle="1" w:styleId="KommentartextZchn">
    <w:name w:val="Kommentartext Zchn"/>
    <w:basedOn w:val="Absatz-Standardschriftart"/>
    <w:link w:val="Kommentartext"/>
    <w:uiPriority w:val="99"/>
    <w:semiHidden/>
    <w:rsid w:val="00A9581D"/>
    <w:rPr>
      <w:sz w:val="20"/>
      <w:szCs w:val="20"/>
      <w:lang w:val="en-US"/>
    </w:rPr>
  </w:style>
  <w:style w:type="paragraph" w:styleId="Kommentarthema">
    <w:name w:val="annotation subject"/>
    <w:basedOn w:val="Kommentartext"/>
    <w:next w:val="Kommentartext"/>
    <w:link w:val="KommentarthemaZchn"/>
    <w:uiPriority w:val="99"/>
    <w:semiHidden/>
    <w:unhideWhenUsed/>
    <w:rsid w:val="00A9581D"/>
    <w:rPr>
      <w:b/>
      <w:bCs/>
    </w:rPr>
  </w:style>
  <w:style w:type="character" w:customStyle="1" w:styleId="KommentarthemaZchn">
    <w:name w:val="Kommentarthema Zchn"/>
    <w:basedOn w:val="KommentartextZchn"/>
    <w:link w:val="Kommentarthema"/>
    <w:uiPriority w:val="99"/>
    <w:semiHidden/>
    <w:rsid w:val="00A9581D"/>
    <w:rPr>
      <w:b/>
      <w:bCs/>
      <w:sz w:val="20"/>
      <w:szCs w:val="20"/>
      <w:lang w:val="en-US"/>
    </w:rPr>
  </w:style>
  <w:style w:type="character" w:customStyle="1" w:styleId="berschrift2Zchn">
    <w:name w:val="Überschrift 2 Zchn"/>
    <w:aliases w:val="Manual 2 Heading Zchn"/>
    <w:basedOn w:val="Absatz-Standardschriftart"/>
    <w:link w:val="berschrift2"/>
    <w:uiPriority w:val="9"/>
    <w:semiHidden/>
    <w:rsid w:val="0054317C"/>
    <w:rPr>
      <w:rFonts w:ascii="Arial" w:eastAsia="Times New Roman" w:hAnsi="Arial" w:cs="Times New Roman"/>
      <w:sz w:val="28"/>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09637">
      <w:bodyDiv w:val="1"/>
      <w:marLeft w:val="0"/>
      <w:marRight w:val="0"/>
      <w:marTop w:val="0"/>
      <w:marBottom w:val="0"/>
      <w:divBdr>
        <w:top w:val="none" w:sz="0" w:space="0" w:color="auto"/>
        <w:left w:val="none" w:sz="0" w:space="0" w:color="auto"/>
        <w:bottom w:val="none" w:sz="0" w:space="0" w:color="auto"/>
        <w:right w:val="none" w:sz="0" w:space="0" w:color="auto"/>
      </w:divBdr>
      <w:divsChild>
        <w:div w:id="811755478">
          <w:marLeft w:val="0"/>
          <w:marRight w:val="0"/>
          <w:marTop w:val="0"/>
          <w:marBottom w:val="0"/>
          <w:divBdr>
            <w:top w:val="none" w:sz="0" w:space="0" w:color="auto"/>
            <w:left w:val="none" w:sz="0" w:space="0" w:color="auto"/>
            <w:bottom w:val="none" w:sz="0" w:space="0" w:color="auto"/>
            <w:right w:val="none" w:sz="0" w:space="0" w:color="auto"/>
          </w:divBdr>
        </w:div>
      </w:divsChild>
    </w:div>
    <w:div w:id="371612104">
      <w:bodyDiv w:val="1"/>
      <w:marLeft w:val="0"/>
      <w:marRight w:val="0"/>
      <w:marTop w:val="0"/>
      <w:marBottom w:val="0"/>
      <w:divBdr>
        <w:top w:val="none" w:sz="0" w:space="0" w:color="auto"/>
        <w:left w:val="none" w:sz="0" w:space="0" w:color="auto"/>
        <w:bottom w:val="none" w:sz="0" w:space="0" w:color="auto"/>
        <w:right w:val="none" w:sz="0" w:space="0" w:color="auto"/>
      </w:divBdr>
      <w:divsChild>
        <w:div w:id="119539796">
          <w:marLeft w:val="0"/>
          <w:marRight w:val="0"/>
          <w:marTop w:val="0"/>
          <w:marBottom w:val="0"/>
          <w:divBdr>
            <w:top w:val="none" w:sz="0" w:space="0" w:color="auto"/>
            <w:left w:val="none" w:sz="0" w:space="0" w:color="auto"/>
            <w:bottom w:val="none" w:sz="0" w:space="0" w:color="auto"/>
            <w:right w:val="none" w:sz="0" w:space="0" w:color="auto"/>
          </w:divBdr>
        </w:div>
      </w:divsChild>
    </w:div>
    <w:div w:id="725614770">
      <w:bodyDiv w:val="1"/>
      <w:marLeft w:val="0"/>
      <w:marRight w:val="0"/>
      <w:marTop w:val="0"/>
      <w:marBottom w:val="0"/>
      <w:divBdr>
        <w:top w:val="none" w:sz="0" w:space="0" w:color="auto"/>
        <w:left w:val="none" w:sz="0" w:space="0" w:color="auto"/>
        <w:bottom w:val="none" w:sz="0" w:space="0" w:color="auto"/>
        <w:right w:val="none" w:sz="0" w:space="0" w:color="auto"/>
      </w:divBdr>
      <w:divsChild>
        <w:div w:id="654064442">
          <w:marLeft w:val="0"/>
          <w:marRight w:val="0"/>
          <w:marTop w:val="0"/>
          <w:marBottom w:val="0"/>
          <w:divBdr>
            <w:top w:val="none" w:sz="0" w:space="0" w:color="auto"/>
            <w:left w:val="none" w:sz="0" w:space="0" w:color="auto"/>
            <w:bottom w:val="none" w:sz="0" w:space="0" w:color="auto"/>
            <w:right w:val="none" w:sz="0" w:space="0" w:color="auto"/>
          </w:divBdr>
        </w:div>
      </w:divsChild>
    </w:div>
    <w:div w:id="1263993556">
      <w:bodyDiv w:val="1"/>
      <w:marLeft w:val="0"/>
      <w:marRight w:val="0"/>
      <w:marTop w:val="0"/>
      <w:marBottom w:val="0"/>
      <w:divBdr>
        <w:top w:val="none" w:sz="0" w:space="0" w:color="auto"/>
        <w:left w:val="none" w:sz="0" w:space="0" w:color="auto"/>
        <w:bottom w:val="none" w:sz="0" w:space="0" w:color="auto"/>
        <w:right w:val="none" w:sz="0" w:space="0" w:color="auto"/>
      </w:divBdr>
      <w:divsChild>
        <w:div w:id="1733695976">
          <w:marLeft w:val="0"/>
          <w:marRight w:val="0"/>
          <w:marTop w:val="0"/>
          <w:marBottom w:val="0"/>
          <w:divBdr>
            <w:top w:val="none" w:sz="0" w:space="0" w:color="auto"/>
            <w:left w:val="none" w:sz="0" w:space="0" w:color="auto"/>
            <w:bottom w:val="none" w:sz="0" w:space="0" w:color="auto"/>
            <w:right w:val="none" w:sz="0" w:space="0" w:color="auto"/>
          </w:divBdr>
        </w:div>
      </w:divsChild>
    </w:div>
    <w:div w:id="1409960744">
      <w:bodyDiv w:val="1"/>
      <w:marLeft w:val="0"/>
      <w:marRight w:val="0"/>
      <w:marTop w:val="0"/>
      <w:marBottom w:val="0"/>
      <w:divBdr>
        <w:top w:val="none" w:sz="0" w:space="0" w:color="auto"/>
        <w:left w:val="none" w:sz="0" w:space="0" w:color="auto"/>
        <w:bottom w:val="none" w:sz="0" w:space="0" w:color="auto"/>
        <w:right w:val="none" w:sz="0" w:space="0" w:color="auto"/>
      </w:divBdr>
      <w:divsChild>
        <w:div w:id="168377174">
          <w:marLeft w:val="0"/>
          <w:marRight w:val="0"/>
          <w:marTop w:val="0"/>
          <w:marBottom w:val="0"/>
          <w:divBdr>
            <w:top w:val="none" w:sz="0" w:space="0" w:color="auto"/>
            <w:left w:val="none" w:sz="0" w:space="0" w:color="auto"/>
            <w:bottom w:val="none" w:sz="0" w:space="0" w:color="auto"/>
            <w:right w:val="none" w:sz="0" w:space="0" w:color="auto"/>
          </w:divBdr>
        </w:div>
      </w:divsChild>
    </w:div>
    <w:div w:id="1480925391">
      <w:bodyDiv w:val="1"/>
      <w:marLeft w:val="0"/>
      <w:marRight w:val="0"/>
      <w:marTop w:val="0"/>
      <w:marBottom w:val="0"/>
      <w:divBdr>
        <w:top w:val="none" w:sz="0" w:space="0" w:color="auto"/>
        <w:left w:val="none" w:sz="0" w:space="0" w:color="auto"/>
        <w:bottom w:val="none" w:sz="0" w:space="0" w:color="auto"/>
        <w:right w:val="none" w:sz="0" w:space="0" w:color="auto"/>
      </w:divBdr>
      <w:divsChild>
        <w:div w:id="1198272559">
          <w:marLeft w:val="0"/>
          <w:marRight w:val="0"/>
          <w:marTop w:val="0"/>
          <w:marBottom w:val="0"/>
          <w:divBdr>
            <w:top w:val="none" w:sz="0" w:space="0" w:color="auto"/>
            <w:left w:val="none" w:sz="0" w:space="0" w:color="auto"/>
            <w:bottom w:val="none" w:sz="0" w:space="0" w:color="auto"/>
            <w:right w:val="none" w:sz="0" w:space="0" w:color="auto"/>
          </w:divBdr>
        </w:div>
      </w:divsChild>
    </w:div>
    <w:div w:id="1766538539">
      <w:bodyDiv w:val="1"/>
      <w:marLeft w:val="0"/>
      <w:marRight w:val="0"/>
      <w:marTop w:val="0"/>
      <w:marBottom w:val="0"/>
      <w:divBdr>
        <w:top w:val="none" w:sz="0" w:space="0" w:color="auto"/>
        <w:left w:val="none" w:sz="0" w:space="0" w:color="auto"/>
        <w:bottom w:val="none" w:sz="0" w:space="0" w:color="auto"/>
        <w:right w:val="none" w:sz="0" w:space="0" w:color="auto"/>
      </w:divBdr>
      <w:divsChild>
        <w:div w:id="16856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Taimoor Tariq</dc:creator>
  <cp:lastModifiedBy>Nadine Krull</cp:lastModifiedBy>
  <cp:revision>2</cp:revision>
  <dcterms:created xsi:type="dcterms:W3CDTF">2016-07-14T15:21:00Z</dcterms:created>
  <dcterms:modified xsi:type="dcterms:W3CDTF">2016-07-14T15:21:00Z</dcterms:modified>
</cp:coreProperties>
</file>