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1"/>
        <w:gridCol w:w="3345"/>
        <w:gridCol w:w="1511"/>
        <w:gridCol w:w="3302"/>
      </w:tblGrid>
      <w:tr w:rsidR="009F4293" w:rsidRPr="005E66FE" w:rsidTr="001042AA">
        <w:tc>
          <w:tcPr>
            <w:tcW w:w="1481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9F4293" w:rsidRPr="005E66FE" w:rsidRDefault="009F4293" w:rsidP="00D90C9F">
            <w:pPr>
              <w:pStyle w:val="StyleBoldBefore6ptAfter6pt"/>
              <w:spacing w:before="0" w:after="0"/>
              <w:rPr>
                <w:rFonts w:cs="Arial"/>
                <w:sz w:val="22"/>
                <w:szCs w:val="22"/>
              </w:rPr>
            </w:pPr>
            <w:r w:rsidRPr="005E66FE">
              <w:rPr>
                <w:rFonts w:cs="Arial"/>
                <w:sz w:val="22"/>
                <w:szCs w:val="22"/>
              </w:rPr>
              <w:t>Title</w:t>
            </w:r>
          </w:p>
        </w:tc>
        <w:tc>
          <w:tcPr>
            <w:tcW w:w="8158" w:type="dxa"/>
            <w:gridSpan w:val="3"/>
            <w:tcMar>
              <w:top w:w="170" w:type="dxa"/>
              <w:bottom w:w="170" w:type="dxa"/>
            </w:tcMar>
          </w:tcPr>
          <w:p w:rsidR="009F4293" w:rsidRPr="005E66FE" w:rsidRDefault="00B82F2A" w:rsidP="00834959">
            <w:pPr>
              <w:rPr>
                <w:rFonts w:ascii="Arial" w:hAnsi="Arial" w:cs="Arial"/>
                <w:b/>
              </w:rPr>
            </w:pPr>
            <w:bookmarkStart w:id="0" w:name="_GoBack"/>
            <w:r w:rsidRPr="00B82F2A">
              <w:rPr>
                <w:rFonts w:ascii="Arial" w:hAnsi="Arial" w:cs="Arial"/>
                <w:b/>
                <w:bCs/>
              </w:rPr>
              <w:t>Interpret electrical drawing of building for fixing PVC pipes</w:t>
            </w:r>
            <w:bookmarkEnd w:id="0"/>
          </w:p>
        </w:tc>
      </w:tr>
      <w:tr w:rsidR="009F4293" w:rsidRPr="005E66FE" w:rsidTr="001042AA">
        <w:trPr>
          <w:trHeight w:val="36"/>
        </w:trPr>
        <w:tc>
          <w:tcPr>
            <w:tcW w:w="1481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9F4293" w:rsidRPr="005E66FE" w:rsidRDefault="009F4293" w:rsidP="00D90C9F">
            <w:pPr>
              <w:pStyle w:val="StyleBoldBefore6ptAfter6pt"/>
              <w:spacing w:before="0" w:after="0"/>
              <w:rPr>
                <w:rFonts w:cs="Arial"/>
                <w:sz w:val="22"/>
                <w:szCs w:val="22"/>
              </w:rPr>
            </w:pPr>
            <w:r w:rsidRPr="005E66FE">
              <w:rPr>
                <w:rFonts w:cs="Arial"/>
                <w:sz w:val="22"/>
                <w:szCs w:val="22"/>
              </w:rPr>
              <w:t>Level</w:t>
            </w:r>
          </w:p>
        </w:tc>
        <w:tc>
          <w:tcPr>
            <w:tcW w:w="3345" w:type="dxa"/>
            <w:tcMar>
              <w:top w:w="170" w:type="dxa"/>
              <w:bottom w:w="170" w:type="dxa"/>
            </w:tcMar>
          </w:tcPr>
          <w:p w:rsidR="009F4293" w:rsidRPr="005E66FE" w:rsidRDefault="00D24DFF" w:rsidP="00D90C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511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9F4293" w:rsidRPr="005E66FE" w:rsidRDefault="009F4293" w:rsidP="00D90C9F">
            <w:pPr>
              <w:rPr>
                <w:rFonts w:ascii="Arial" w:hAnsi="Arial" w:cs="Arial"/>
                <w:b/>
                <w:color w:val="000000"/>
              </w:rPr>
            </w:pPr>
            <w:r w:rsidRPr="005E66FE">
              <w:rPr>
                <w:rFonts w:ascii="Arial" w:hAnsi="Arial" w:cs="Arial"/>
                <w:b/>
              </w:rPr>
              <w:t>Credits</w:t>
            </w:r>
          </w:p>
        </w:tc>
        <w:tc>
          <w:tcPr>
            <w:tcW w:w="3302" w:type="dxa"/>
            <w:tcMar>
              <w:top w:w="170" w:type="dxa"/>
              <w:bottom w:w="170" w:type="dxa"/>
            </w:tcMar>
          </w:tcPr>
          <w:p w:rsidR="009F4293" w:rsidRPr="005E66FE" w:rsidRDefault="00B82F2A" w:rsidP="00D90C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</w:tr>
    </w:tbl>
    <w:p w:rsidR="00FB7427" w:rsidRDefault="00FB7427" w:rsidP="00FB7427">
      <w:pPr>
        <w:spacing w:before="10"/>
        <w:rPr>
          <w:rFonts w:ascii="Arial"/>
          <w:b/>
        </w:rPr>
      </w:pPr>
    </w:p>
    <w:p w:rsidR="009F4293" w:rsidRDefault="009F4293" w:rsidP="00FB7427">
      <w:pPr>
        <w:spacing w:before="10"/>
        <w:rPr>
          <w:rFonts w:ascii="Arial"/>
          <w:b/>
        </w:rPr>
      </w:pPr>
    </w:p>
    <w:p w:rsidR="009F4293" w:rsidRDefault="009F4293" w:rsidP="00FB7427">
      <w:pPr>
        <w:spacing w:before="10"/>
        <w:rPr>
          <w:rFonts w:ascii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8"/>
        <w:gridCol w:w="7021"/>
      </w:tblGrid>
      <w:tr w:rsidR="009F4293" w:rsidRPr="005E66FE" w:rsidTr="001042AA">
        <w:tc>
          <w:tcPr>
            <w:tcW w:w="2618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9F4293" w:rsidRPr="005E66FE" w:rsidRDefault="009F4293" w:rsidP="00D90C9F">
            <w:pPr>
              <w:pStyle w:val="StyleBoldBefore6ptAfter6pt"/>
              <w:spacing w:before="0" w:after="0"/>
              <w:rPr>
                <w:rFonts w:cs="Arial"/>
                <w:sz w:val="22"/>
                <w:szCs w:val="22"/>
              </w:rPr>
            </w:pPr>
            <w:r w:rsidRPr="005E66FE">
              <w:rPr>
                <w:rFonts w:cs="Arial"/>
                <w:bCs w:val="0"/>
                <w:sz w:val="22"/>
                <w:szCs w:val="22"/>
              </w:rPr>
              <w:t>Purpose</w:t>
            </w:r>
          </w:p>
        </w:tc>
        <w:tc>
          <w:tcPr>
            <w:tcW w:w="7021" w:type="dxa"/>
            <w:tcMar>
              <w:top w:w="170" w:type="dxa"/>
              <w:bottom w:w="170" w:type="dxa"/>
            </w:tcMar>
          </w:tcPr>
          <w:p w:rsidR="009F4293" w:rsidRPr="005E66FE" w:rsidRDefault="00B82F2A" w:rsidP="00D90C9F">
            <w:pPr>
              <w:rPr>
                <w:rFonts w:ascii="Arial" w:hAnsi="Arial" w:cs="Arial"/>
              </w:rPr>
            </w:pPr>
            <w:r w:rsidRPr="00B82F2A">
              <w:rPr>
                <w:rFonts w:ascii="Arial" w:hAnsi="Arial" w:cs="Arial"/>
              </w:rPr>
              <w:t xml:space="preserve">The competency standard is about interpretation of electrical drawing of a building to identify electrical points and utilized the knowledge of PVC pipes and </w:t>
            </w:r>
            <w:proofErr w:type="gramStart"/>
            <w:r w:rsidRPr="00B82F2A">
              <w:rPr>
                <w:rFonts w:ascii="Arial" w:hAnsi="Arial" w:cs="Arial"/>
              </w:rPr>
              <w:t>its</w:t>
            </w:r>
            <w:proofErr w:type="gramEnd"/>
            <w:r w:rsidRPr="00B82F2A">
              <w:rPr>
                <w:rFonts w:ascii="Arial" w:hAnsi="Arial" w:cs="Arial"/>
              </w:rPr>
              <w:t xml:space="preserve"> fixing techniques.  </w:t>
            </w:r>
          </w:p>
        </w:tc>
      </w:tr>
    </w:tbl>
    <w:p w:rsidR="009F4293" w:rsidRDefault="009F4293" w:rsidP="00FB7427">
      <w:pPr>
        <w:spacing w:before="10"/>
        <w:rPr>
          <w:rFonts w:ascii="Arial"/>
          <w:b/>
          <w:lang w:val="en-GB"/>
        </w:rPr>
      </w:pPr>
    </w:p>
    <w:p w:rsidR="001042AA" w:rsidRPr="009F4293" w:rsidRDefault="001042AA" w:rsidP="00FB7427">
      <w:pPr>
        <w:spacing w:before="10"/>
        <w:rPr>
          <w:rFonts w:ascii="Arial"/>
          <w:b/>
          <w:lang w:val="en-GB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8"/>
        <w:gridCol w:w="7021"/>
      </w:tblGrid>
      <w:tr w:rsidR="001042AA" w:rsidRPr="005E66FE" w:rsidTr="001042AA">
        <w:trPr>
          <w:trHeight w:val="301"/>
        </w:trPr>
        <w:tc>
          <w:tcPr>
            <w:tcW w:w="2618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1042AA" w:rsidRPr="005E66FE" w:rsidRDefault="001042AA" w:rsidP="00D90C9F">
            <w:pPr>
              <w:pStyle w:val="StyleBoldBefore6ptAfter6pt"/>
              <w:spacing w:before="0" w:after="0"/>
              <w:rPr>
                <w:rFonts w:cs="Arial"/>
                <w:bCs w:val="0"/>
                <w:sz w:val="22"/>
                <w:szCs w:val="22"/>
              </w:rPr>
            </w:pPr>
            <w:r w:rsidRPr="005E66FE">
              <w:rPr>
                <w:rFonts w:cs="Arial"/>
                <w:bCs w:val="0"/>
                <w:sz w:val="22"/>
                <w:szCs w:val="22"/>
              </w:rPr>
              <w:t>Classification ISCED</w:t>
            </w:r>
          </w:p>
        </w:tc>
        <w:tc>
          <w:tcPr>
            <w:tcW w:w="7021" w:type="dxa"/>
            <w:tcMar>
              <w:top w:w="170" w:type="dxa"/>
              <w:bottom w:w="170" w:type="dxa"/>
            </w:tcMar>
          </w:tcPr>
          <w:p w:rsidR="001042AA" w:rsidRPr="005E66FE" w:rsidRDefault="004C297A" w:rsidP="00D90C9F">
            <w:pPr>
              <w:rPr>
                <w:rFonts w:ascii="Arial" w:hAnsi="Arial" w:cs="Arial"/>
              </w:rPr>
            </w:pPr>
            <w:r w:rsidRPr="004C297A">
              <w:rPr>
                <w:rFonts w:ascii="Arial" w:hAnsi="Arial" w:cs="Arial"/>
              </w:rPr>
              <w:t>0732 Building and civil engineering</w:t>
            </w:r>
          </w:p>
        </w:tc>
      </w:tr>
    </w:tbl>
    <w:p w:rsidR="009F4293" w:rsidRDefault="009F4293" w:rsidP="00FB7427">
      <w:pPr>
        <w:spacing w:before="10"/>
        <w:rPr>
          <w:rFonts w:ascii="Arial"/>
          <w:b/>
        </w:rPr>
      </w:pPr>
    </w:p>
    <w:p w:rsidR="009F4293" w:rsidRDefault="009F4293" w:rsidP="00FB7427">
      <w:pPr>
        <w:spacing w:before="10"/>
        <w:rPr>
          <w:rFonts w:ascii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8"/>
        <w:gridCol w:w="6974"/>
      </w:tblGrid>
      <w:tr w:rsidR="001042AA" w:rsidRPr="005E66FE" w:rsidTr="001042AA">
        <w:tc>
          <w:tcPr>
            <w:tcW w:w="2618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1042AA" w:rsidRPr="005E66FE" w:rsidRDefault="001042AA" w:rsidP="00D90C9F">
            <w:pPr>
              <w:pStyle w:val="StyleBoldBefore6ptAfter6pt"/>
              <w:spacing w:before="0" w:after="0"/>
              <w:rPr>
                <w:rFonts w:cs="Arial"/>
                <w:bCs w:val="0"/>
                <w:sz w:val="22"/>
                <w:szCs w:val="22"/>
              </w:rPr>
            </w:pPr>
            <w:r w:rsidRPr="005E66FE">
              <w:rPr>
                <w:rFonts w:cs="Arial"/>
                <w:bCs w:val="0"/>
                <w:sz w:val="22"/>
                <w:szCs w:val="22"/>
              </w:rPr>
              <w:t>Available grade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:rsidR="001042AA" w:rsidRPr="005E66FE" w:rsidRDefault="00DF193E" w:rsidP="00D90C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Competent / Not yet competent</w:t>
            </w:r>
          </w:p>
        </w:tc>
      </w:tr>
    </w:tbl>
    <w:p w:rsidR="009F4293" w:rsidRDefault="009F4293" w:rsidP="00FB7427">
      <w:pPr>
        <w:spacing w:before="10"/>
        <w:rPr>
          <w:rFonts w:ascii="Arial"/>
          <w:b/>
        </w:rPr>
      </w:pPr>
    </w:p>
    <w:p w:rsidR="009F4293" w:rsidRDefault="009F4293" w:rsidP="00FB7427">
      <w:pPr>
        <w:spacing w:before="10"/>
        <w:rPr>
          <w:rFonts w:ascii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8"/>
        <w:gridCol w:w="6974"/>
      </w:tblGrid>
      <w:tr w:rsidR="00DF193E" w:rsidRPr="005E66FE" w:rsidTr="00FE68F0">
        <w:tc>
          <w:tcPr>
            <w:tcW w:w="2618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DF193E" w:rsidRPr="005E66FE" w:rsidRDefault="00DF193E" w:rsidP="00FE68F0">
            <w:pPr>
              <w:pStyle w:val="StyleBoldBefore6ptAfter6pt"/>
              <w:spacing w:before="0" w:after="0"/>
              <w:rPr>
                <w:rFonts w:cs="Arial"/>
                <w:bCs w:val="0"/>
                <w:sz w:val="22"/>
                <w:szCs w:val="22"/>
              </w:rPr>
            </w:pPr>
            <w:r>
              <w:rPr>
                <w:rFonts w:cs="Arial"/>
                <w:bCs w:val="0"/>
                <w:sz w:val="22"/>
                <w:szCs w:val="22"/>
              </w:rPr>
              <w:t>Modification history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:rsidR="00DF193E" w:rsidRPr="005E66FE" w:rsidRDefault="00DF193E" w:rsidP="00FE68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</w:tbl>
    <w:p w:rsidR="009F4293" w:rsidRDefault="009F4293" w:rsidP="00FB7427">
      <w:pPr>
        <w:spacing w:before="10"/>
        <w:rPr>
          <w:rFonts w:ascii="Arial"/>
          <w:b/>
        </w:rPr>
      </w:pPr>
    </w:p>
    <w:p w:rsidR="00725ED7" w:rsidRDefault="00725ED7" w:rsidP="00FB7427">
      <w:pPr>
        <w:spacing w:before="10"/>
        <w:rPr>
          <w:rFonts w:ascii="Arial"/>
          <w:b/>
        </w:rPr>
      </w:pPr>
    </w:p>
    <w:p w:rsidR="009F4293" w:rsidRDefault="009F4293" w:rsidP="00FB7427">
      <w:pPr>
        <w:spacing w:before="10"/>
        <w:rPr>
          <w:rFonts w:ascii="Arial"/>
          <w:b/>
        </w:rPr>
      </w:pPr>
    </w:p>
    <w:p w:rsidR="00D24DFF" w:rsidRDefault="00D24DFF" w:rsidP="00FB7427">
      <w:pPr>
        <w:spacing w:before="10"/>
        <w:rPr>
          <w:rFonts w:ascii="Arial"/>
          <w:b/>
        </w:rPr>
      </w:pPr>
    </w:p>
    <w:p w:rsidR="007A379D" w:rsidRDefault="007A379D" w:rsidP="00FB7427">
      <w:pPr>
        <w:spacing w:before="10"/>
        <w:rPr>
          <w:rFonts w:ascii="Arial"/>
          <w:b/>
        </w:rPr>
      </w:pPr>
    </w:p>
    <w:p w:rsidR="007A379D" w:rsidRDefault="007A379D" w:rsidP="00FB7427">
      <w:pPr>
        <w:spacing w:before="10"/>
        <w:rPr>
          <w:rFonts w:ascii="Arial"/>
          <w:b/>
        </w:rPr>
      </w:pPr>
    </w:p>
    <w:p w:rsidR="007A379D" w:rsidRDefault="007A379D" w:rsidP="00FB7427">
      <w:pPr>
        <w:spacing w:before="10"/>
        <w:rPr>
          <w:rFonts w:ascii="Arial"/>
          <w:b/>
        </w:rPr>
      </w:pPr>
    </w:p>
    <w:p w:rsidR="007A379D" w:rsidRDefault="007A379D" w:rsidP="00FB7427">
      <w:pPr>
        <w:spacing w:before="10"/>
        <w:rPr>
          <w:rFonts w:ascii="Arial"/>
          <w:b/>
        </w:rPr>
      </w:pPr>
    </w:p>
    <w:p w:rsidR="00834959" w:rsidRDefault="00834959" w:rsidP="00FB7427">
      <w:pPr>
        <w:spacing w:before="10"/>
        <w:rPr>
          <w:rFonts w:ascii="Arial"/>
          <w:b/>
        </w:rPr>
      </w:pPr>
    </w:p>
    <w:tbl>
      <w:tblPr>
        <w:tblpPr w:leftFromText="180" w:rightFromText="180" w:vertAnchor="text" w:horzAnchor="margin" w:tblpXSpec="center" w:tblpY="58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37"/>
        <w:gridCol w:w="6409"/>
        <w:gridCol w:w="5958"/>
      </w:tblGrid>
      <w:tr w:rsidR="00B82F2A" w:rsidRPr="00B82F2A" w:rsidTr="00B82F2A">
        <w:trPr>
          <w:trHeight w:val="560"/>
          <w:tblHeader/>
        </w:trPr>
        <w:tc>
          <w:tcPr>
            <w:tcW w:w="2937" w:type="dxa"/>
            <w:shd w:val="clear" w:color="auto" w:fill="FBD4B4" w:themeFill="accent6" w:themeFillTint="66"/>
            <w:vAlign w:val="center"/>
          </w:tcPr>
          <w:p w:rsidR="00B82F2A" w:rsidRPr="00B82F2A" w:rsidRDefault="00B82F2A" w:rsidP="000D692F">
            <w:pPr>
              <w:rPr>
                <w:rFonts w:ascii="Arial" w:hAnsi="Arial" w:cs="Arial"/>
                <w:b/>
              </w:rPr>
            </w:pPr>
            <w:r w:rsidRPr="00B82F2A">
              <w:rPr>
                <w:rFonts w:ascii="Arial" w:hAnsi="Arial" w:cs="Arial"/>
                <w:b/>
              </w:rPr>
              <w:t>Competency Unit</w:t>
            </w:r>
          </w:p>
        </w:tc>
        <w:tc>
          <w:tcPr>
            <w:tcW w:w="6409" w:type="dxa"/>
            <w:shd w:val="clear" w:color="auto" w:fill="FBD4B4" w:themeFill="accent6" w:themeFillTint="66"/>
            <w:vAlign w:val="center"/>
          </w:tcPr>
          <w:p w:rsidR="00B82F2A" w:rsidRPr="00B82F2A" w:rsidRDefault="00B82F2A" w:rsidP="000D692F">
            <w:pPr>
              <w:rPr>
                <w:rFonts w:ascii="Arial" w:hAnsi="Arial" w:cs="Arial"/>
                <w:b/>
              </w:rPr>
            </w:pPr>
            <w:r w:rsidRPr="00B82F2A">
              <w:rPr>
                <w:rFonts w:ascii="Arial" w:hAnsi="Arial" w:cs="Arial"/>
                <w:b/>
              </w:rPr>
              <w:t>Performance Criteria</w:t>
            </w:r>
          </w:p>
        </w:tc>
        <w:tc>
          <w:tcPr>
            <w:tcW w:w="5958" w:type="dxa"/>
            <w:shd w:val="clear" w:color="auto" w:fill="FBD4B4" w:themeFill="accent6" w:themeFillTint="66"/>
            <w:vAlign w:val="center"/>
          </w:tcPr>
          <w:p w:rsidR="00B82F2A" w:rsidRPr="00B82F2A" w:rsidRDefault="00B82F2A" w:rsidP="000D692F">
            <w:pPr>
              <w:rPr>
                <w:rFonts w:ascii="Arial" w:hAnsi="Arial" w:cs="Arial"/>
                <w:b/>
              </w:rPr>
            </w:pPr>
            <w:r w:rsidRPr="00B82F2A">
              <w:rPr>
                <w:rFonts w:ascii="Arial" w:hAnsi="Arial" w:cs="Arial"/>
                <w:b/>
              </w:rPr>
              <w:t>Knowledge and Understanding</w:t>
            </w:r>
          </w:p>
        </w:tc>
      </w:tr>
      <w:tr w:rsidR="00B82F2A" w:rsidRPr="00B82F2A" w:rsidTr="00B82F2A">
        <w:trPr>
          <w:trHeight w:val="330"/>
        </w:trPr>
        <w:tc>
          <w:tcPr>
            <w:tcW w:w="2937" w:type="dxa"/>
            <w:shd w:val="clear" w:color="auto" w:fill="FFFFFF"/>
          </w:tcPr>
          <w:p w:rsidR="00B82F2A" w:rsidRPr="00B82F2A" w:rsidRDefault="00B82F2A" w:rsidP="000D692F">
            <w:pPr>
              <w:rPr>
                <w:rFonts w:ascii="Arial" w:hAnsi="Arial" w:cs="Arial"/>
                <w:b/>
                <w:color w:val="000000"/>
              </w:rPr>
            </w:pPr>
          </w:p>
          <w:p w:rsidR="00B82F2A" w:rsidRPr="00B82F2A" w:rsidRDefault="00B82F2A" w:rsidP="000D692F">
            <w:pPr>
              <w:rPr>
                <w:rFonts w:ascii="Arial" w:hAnsi="Arial" w:cs="Arial"/>
                <w:b/>
              </w:rPr>
            </w:pPr>
            <w:r w:rsidRPr="00B82F2A">
              <w:rPr>
                <w:rFonts w:ascii="Arial" w:hAnsi="Arial" w:cs="Arial"/>
                <w:b/>
                <w:color w:val="000000"/>
              </w:rPr>
              <w:t>B1</w:t>
            </w:r>
            <w:r w:rsidRPr="00B82F2A">
              <w:rPr>
                <w:rFonts w:ascii="Arial" w:hAnsi="Arial" w:cs="Arial"/>
                <w:b/>
                <w:color w:val="000000"/>
              </w:rPr>
              <w:softHyphen/>
            </w:r>
            <w:r w:rsidRPr="00B82F2A">
              <w:rPr>
                <w:rFonts w:ascii="Arial" w:hAnsi="Arial" w:cs="Arial"/>
                <w:b/>
                <w:color w:val="000000"/>
              </w:rPr>
              <w:softHyphen/>
              <w:t>:</w:t>
            </w:r>
          </w:p>
          <w:p w:rsidR="00B82F2A" w:rsidRPr="00B82F2A" w:rsidRDefault="00B82F2A" w:rsidP="000D692F">
            <w:pPr>
              <w:rPr>
                <w:rFonts w:ascii="Arial" w:eastAsia="Cambria" w:hAnsi="Arial" w:cs="Arial"/>
                <w:b/>
              </w:rPr>
            </w:pPr>
            <w:r w:rsidRPr="00B82F2A">
              <w:rPr>
                <w:rFonts w:ascii="Arial" w:hAnsi="Arial" w:cs="Arial"/>
                <w:b/>
              </w:rPr>
              <w:t>Collect job documentation (e.g. drawing, map, history)</w:t>
            </w:r>
          </w:p>
        </w:tc>
        <w:tc>
          <w:tcPr>
            <w:tcW w:w="6409" w:type="dxa"/>
            <w:shd w:val="clear" w:color="auto" w:fill="FFFFFF"/>
          </w:tcPr>
          <w:p w:rsidR="00B82F2A" w:rsidRPr="00B82F2A" w:rsidRDefault="00B82F2A" w:rsidP="000D692F">
            <w:pPr>
              <w:rPr>
                <w:rFonts w:ascii="Arial" w:hAnsi="Arial" w:cs="Arial"/>
                <w:b/>
              </w:rPr>
            </w:pPr>
          </w:p>
          <w:p w:rsidR="00B82F2A" w:rsidRPr="00B82F2A" w:rsidRDefault="00B82F2A" w:rsidP="000D692F">
            <w:pPr>
              <w:rPr>
                <w:rFonts w:ascii="Arial" w:hAnsi="Arial" w:cs="Arial"/>
                <w:b/>
              </w:rPr>
            </w:pPr>
            <w:r w:rsidRPr="00B82F2A">
              <w:rPr>
                <w:rFonts w:ascii="Arial" w:hAnsi="Arial" w:cs="Arial"/>
                <w:b/>
              </w:rPr>
              <w:t>Trainee will be able to:</w:t>
            </w:r>
          </w:p>
          <w:p w:rsidR="00B82F2A" w:rsidRPr="00B82F2A" w:rsidRDefault="00B82F2A" w:rsidP="000D692F">
            <w:pPr>
              <w:rPr>
                <w:rFonts w:ascii="Arial" w:hAnsi="Arial" w:cs="Arial"/>
                <w:b/>
              </w:rPr>
            </w:pPr>
          </w:p>
          <w:p w:rsidR="00B82F2A" w:rsidRPr="00B82F2A" w:rsidRDefault="00B82F2A" w:rsidP="00B82F2A">
            <w:pPr>
              <w:widowControl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B82F2A">
              <w:rPr>
                <w:rFonts w:ascii="Arial" w:hAnsi="Arial" w:cs="Arial"/>
              </w:rPr>
              <w:t>Identify the area / person to collect the job documentation from.</w:t>
            </w:r>
          </w:p>
          <w:p w:rsidR="00B82F2A" w:rsidRPr="00B82F2A" w:rsidRDefault="00B82F2A" w:rsidP="000D692F">
            <w:pPr>
              <w:ind w:left="360"/>
              <w:rPr>
                <w:rFonts w:ascii="Arial" w:hAnsi="Arial" w:cs="Arial"/>
              </w:rPr>
            </w:pPr>
          </w:p>
          <w:p w:rsidR="00B82F2A" w:rsidRPr="00B82F2A" w:rsidRDefault="00B82F2A" w:rsidP="00B82F2A">
            <w:pPr>
              <w:widowControl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B82F2A">
              <w:rPr>
                <w:rFonts w:ascii="Arial" w:hAnsi="Arial" w:cs="Arial"/>
              </w:rPr>
              <w:t xml:space="preserve">Collect the appropriate job document. </w:t>
            </w:r>
          </w:p>
          <w:p w:rsidR="00B82F2A" w:rsidRPr="00B82F2A" w:rsidRDefault="00B82F2A" w:rsidP="000D692F">
            <w:pPr>
              <w:rPr>
                <w:rFonts w:ascii="Arial" w:hAnsi="Arial" w:cs="Arial"/>
              </w:rPr>
            </w:pPr>
          </w:p>
        </w:tc>
        <w:tc>
          <w:tcPr>
            <w:tcW w:w="5958" w:type="dxa"/>
            <w:shd w:val="clear" w:color="auto" w:fill="FFFFFF"/>
          </w:tcPr>
          <w:p w:rsidR="00B82F2A" w:rsidRPr="00B82F2A" w:rsidRDefault="00B82F2A" w:rsidP="000D692F">
            <w:pPr>
              <w:rPr>
                <w:rFonts w:ascii="Arial" w:hAnsi="Arial" w:cs="Arial"/>
                <w:b/>
                <w:bCs/>
                <w:lang w:val="en-AU"/>
              </w:rPr>
            </w:pPr>
          </w:p>
          <w:p w:rsidR="00B82F2A" w:rsidRPr="00B82F2A" w:rsidRDefault="00B82F2A" w:rsidP="000D692F">
            <w:pPr>
              <w:rPr>
                <w:rFonts w:ascii="Arial" w:hAnsi="Arial" w:cs="Arial"/>
                <w:b/>
                <w:bCs/>
                <w:lang w:val="en-AU"/>
              </w:rPr>
            </w:pPr>
            <w:r w:rsidRPr="00B82F2A">
              <w:rPr>
                <w:rFonts w:ascii="Arial" w:hAnsi="Arial" w:cs="Arial"/>
                <w:b/>
                <w:bCs/>
                <w:lang w:val="en-AU"/>
              </w:rPr>
              <w:t>Trainee must know and understand:</w:t>
            </w:r>
          </w:p>
          <w:p w:rsidR="00B82F2A" w:rsidRPr="00B82F2A" w:rsidRDefault="00B82F2A" w:rsidP="000D692F">
            <w:pPr>
              <w:rPr>
                <w:rFonts w:ascii="Arial" w:hAnsi="Arial" w:cs="Arial"/>
                <w:b/>
              </w:rPr>
            </w:pPr>
          </w:p>
          <w:p w:rsidR="00B82F2A" w:rsidRPr="00B82F2A" w:rsidRDefault="00B82F2A" w:rsidP="00B82F2A">
            <w:pPr>
              <w:widowControl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B82F2A">
              <w:rPr>
                <w:rFonts w:ascii="Arial" w:hAnsi="Arial" w:cs="Arial"/>
              </w:rPr>
              <w:t xml:space="preserve"> Various types of job documentation (e.g. drawing, map, history).</w:t>
            </w:r>
          </w:p>
          <w:p w:rsidR="00B82F2A" w:rsidRPr="00B82F2A" w:rsidRDefault="00B82F2A" w:rsidP="000D692F">
            <w:pPr>
              <w:ind w:left="360"/>
              <w:rPr>
                <w:rFonts w:ascii="Arial" w:hAnsi="Arial" w:cs="Arial"/>
              </w:rPr>
            </w:pPr>
          </w:p>
          <w:p w:rsidR="00B82F2A" w:rsidRPr="00B82F2A" w:rsidRDefault="00B82F2A" w:rsidP="00B82F2A">
            <w:pPr>
              <w:widowControl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B82F2A">
              <w:rPr>
                <w:rFonts w:ascii="Arial" w:hAnsi="Arial" w:cs="Arial"/>
              </w:rPr>
              <w:t xml:space="preserve"> Electrical symbols used in drawing/ building map.</w:t>
            </w:r>
          </w:p>
          <w:p w:rsidR="00B82F2A" w:rsidRPr="00B82F2A" w:rsidRDefault="00B82F2A" w:rsidP="000D692F">
            <w:pPr>
              <w:rPr>
                <w:rFonts w:ascii="Arial" w:hAnsi="Arial" w:cs="Arial"/>
              </w:rPr>
            </w:pPr>
          </w:p>
        </w:tc>
      </w:tr>
      <w:tr w:rsidR="00B82F2A" w:rsidRPr="00B82F2A" w:rsidTr="00B82F2A">
        <w:trPr>
          <w:trHeight w:val="1278"/>
        </w:trPr>
        <w:tc>
          <w:tcPr>
            <w:tcW w:w="2937" w:type="dxa"/>
            <w:shd w:val="clear" w:color="auto" w:fill="FFFFFF"/>
          </w:tcPr>
          <w:p w:rsidR="00B82F2A" w:rsidRPr="00B82F2A" w:rsidRDefault="00B82F2A" w:rsidP="000D692F">
            <w:pPr>
              <w:rPr>
                <w:rFonts w:ascii="Arial" w:hAnsi="Arial" w:cs="Arial"/>
                <w:b/>
                <w:color w:val="000000"/>
              </w:rPr>
            </w:pPr>
          </w:p>
          <w:p w:rsidR="00B82F2A" w:rsidRPr="00B82F2A" w:rsidRDefault="00B82F2A" w:rsidP="000D692F">
            <w:pPr>
              <w:rPr>
                <w:rFonts w:ascii="Arial" w:hAnsi="Arial" w:cs="Arial"/>
                <w:b/>
                <w:color w:val="000000"/>
              </w:rPr>
            </w:pPr>
            <w:r w:rsidRPr="00B82F2A">
              <w:rPr>
                <w:rFonts w:ascii="Arial" w:hAnsi="Arial" w:cs="Arial"/>
                <w:b/>
                <w:color w:val="000000"/>
              </w:rPr>
              <w:t>B2:</w:t>
            </w:r>
          </w:p>
          <w:p w:rsidR="00B82F2A" w:rsidRPr="00B82F2A" w:rsidRDefault="00B82F2A" w:rsidP="000D692F">
            <w:pPr>
              <w:rPr>
                <w:rFonts w:ascii="Arial" w:eastAsia="Cambria" w:hAnsi="Arial" w:cs="Arial"/>
                <w:b/>
              </w:rPr>
            </w:pPr>
            <w:r w:rsidRPr="00B82F2A">
              <w:rPr>
                <w:rFonts w:ascii="Arial" w:hAnsi="Arial" w:cs="Arial"/>
                <w:b/>
              </w:rPr>
              <w:t>Locate electrical points as per drawing</w:t>
            </w:r>
          </w:p>
        </w:tc>
        <w:tc>
          <w:tcPr>
            <w:tcW w:w="6409" w:type="dxa"/>
            <w:shd w:val="clear" w:color="auto" w:fill="FFFFFF"/>
          </w:tcPr>
          <w:p w:rsidR="00B82F2A" w:rsidRPr="00B82F2A" w:rsidRDefault="00B82F2A" w:rsidP="000D692F">
            <w:pPr>
              <w:rPr>
                <w:rFonts w:ascii="Arial" w:hAnsi="Arial" w:cs="Arial"/>
                <w:b/>
              </w:rPr>
            </w:pPr>
          </w:p>
          <w:p w:rsidR="00B82F2A" w:rsidRPr="00B82F2A" w:rsidRDefault="00B82F2A" w:rsidP="000D692F">
            <w:pPr>
              <w:rPr>
                <w:rFonts w:ascii="Arial" w:hAnsi="Arial" w:cs="Arial"/>
                <w:b/>
              </w:rPr>
            </w:pPr>
            <w:r w:rsidRPr="00B82F2A">
              <w:rPr>
                <w:rFonts w:ascii="Arial" w:hAnsi="Arial" w:cs="Arial"/>
                <w:b/>
              </w:rPr>
              <w:t>Trainee will be able to:</w:t>
            </w:r>
          </w:p>
          <w:p w:rsidR="00B82F2A" w:rsidRPr="00B82F2A" w:rsidRDefault="00B82F2A" w:rsidP="000D692F">
            <w:pPr>
              <w:ind w:left="426"/>
              <w:rPr>
                <w:rFonts w:ascii="Arial" w:hAnsi="Arial" w:cs="Arial"/>
              </w:rPr>
            </w:pPr>
          </w:p>
          <w:p w:rsidR="00B82F2A" w:rsidRPr="00B82F2A" w:rsidRDefault="00B82F2A" w:rsidP="00B82F2A">
            <w:pPr>
              <w:widowControl/>
              <w:numPr>
                <w:ilvl w:val="0"/>
                <w:numId w:val="17"/>
              </w:numPr>
              <w:ind w:left="426" w:hanging="426"/>
              <w:rPr>
                <w:rFonts w:ascii="Arial" w:hAnsi="Arial" w:cs="Arial"/>
              </w:rPr>
            </w:pPr>
            <w:r w:rsidRPr="00B82F2A">
              <w:rPr>
                <w:rFonts w:ascii="Arial" w:hAnsi="Arial" w:cs="Arial"/>
              </w:rPr>
              <w:t xml:space="preserve">Study the drawing carefully </w:t>
            </w:r>
          </w:p>
          <w:p w:rsidR="00B82F2A" w:rsidRPr="00B82F2A" w:rsidRDefault="00B82F2A" w:rsidP="000D692F">
            <w:pPr>
              <w:ind w:left="426"/>
              <w:rPr>
                <w:rFonts w:ascii="Arial" w:hAnsi="Arial" w:cs="Arial"/>
              </w:rPr>
            </w:pPr>
          </w:p>
          <w:p w:rsidR="00B82F2A" w:rsidRPr="00B82F2A" w:rsidRDefault="00B82F2A" w:rsidP="00B82F2A">
            <w:pPr>
              <w:widowControl/>
              <w:numPr>
                <w:ilvl w:val="0"/>
                <w:numId w:val="17"/>
              </w:numPr>
              <w:ind w:left="426" w:hanging="426"/>
              <w:rPr>
                <w:rFonts w:ascii="Arial" w:hAnsi="Arial" w:cs="Arial"/>
              </w:rPr>
            </w:pPr>
            <w:r w:rsidRPr="00B82F2A">
              <w:rPr>
                <w:rFonts w:ascii="Arial" w:hAnsi="Arial" w:cs="Arial"/>
              </w:rPr>
              <w:t xml:space="preserve">Identify location of different types of electrical points as per job document. </w:t>
            </w:r>
          </w:p>
          <w:p w:rsidR="00B82F2A" w:rsidRPr="00B82F2A" w:rsidRDefault="00B82F2A" w:rsidP="000D692F">
            <w:pPr>
              <w:ind w:left="426"/>
              <w:rPr>
                <w:rFonts w:ascii="Arial" w:hAnsi="Arial" w:cs="Arial"/>
              </w:rPr>
            </w:pPr>
          </w:p>
          <w:p w:rsidR="00B82F2A" w:rsidRPr="00B82F2A" w:rsidRDefault="00B82F2A" w:rsidP="00B82F2A">
            <w:pPr>
              <w:widowControl/>
              <w:numPr>
                <w:ilvl w:val="0"/>
                <w:numId w:val="17"/>
              </w:numPr>
              <w:ind w:left="426" w:hanging="426"/>
              <w:rPr>
                <w:rFonts w:ascii="Arial" w:hAnsi="Arial" w:cs="Arial"/>
              </w:rPr>
            </w:pPr>
            <w:r w:rsidRPr="00B82F2A">
              <w:rPr>
                <w:rFonts w:ascii="Arial" w:hAnsi="Arial" w:cs="Arial"/>
              </w:rPr>
              <w:t>Verify location of different types of electrical points as per job document.</w:t>
            </w:r>
          </w:p>
          <w:p w:rsidR="00B82F2A" w:rsidRPr="00B82F2A" w:rsidRDefault="00B82F2A" w:rsidP="000D692F">
            <w:pPr>
              <w:ind w:left="426"/>
              <w:rPr>
                <w:rFonts w:ascii="Arial" w:hAnsi="Arial" w:cs="Arial"/>
              </w:rPr>
            </w:pPr>
          </w:p>
          <w:p w:rsidR="00B82F2A" w:rsidRPr="00B82F2A" w:rsidRDefault="00B82F2A" w:rsidP="00B82F2A">
            <w:pPr>
              <w:widowControl/>
              <w:numPr>
                <w:ilvl w:val="0"/>
                <w:numId w:val="17"/>
              </w:numPr>
              <w:ind w:left="426" w:hanging="426"/>
              <w:rPr>
                <w:rFonts w:ascii="Arial" w:hAnsi="Arial" w:cs="Arial"/>
              </w:rPr>
            </w:pPr>
            <w:r w:rsidRPr="00B82F2A">
              <w:rPr>
                <w:rFonts w:ascii="Arial" w:hAnsi="Arial" w:cs="Arial"/>
              </w:rPr>
              <w:t>Apply tags to the different electrical points.</w:t>
            </w:r>
          </w:p>
          <w:p w:rsidR="00B82F2A" w:rsidRPr="00B82F2A" w:rsidRDefault="00B82F2A" w:rsidP="000D692F">
            <w:pPr>
              <w:pStyle w:val="Listenabsatz"/>
              <w:rPr>
                <w:rFonts w:ascii="Arial" w:hAnsi="Arial" w:cs="Arial"/>
              </w:rPr>
            </w:pPr>
          </w:p>
          <w:p w:rsidR="00B82F2A" w:rsidRPr="00B82F2A" w:rsidRDefault="00B82F2A" w:rsidP="000D692F">
            <w:pPr>
              <w:ind w:left="426"/>
              <w:rPr>
                <w:rFonts w:ascii="Arial" w:hAnsi="Arial" w:cs="Arial"/>
              </w:rPr>
            </w:pPr>
          </w:p>
          <w:p w:rsidR="00B82F2A" w:rsidRPr="00B82F2A" w:rsidRDefault="00B82F2A" w:rsidP="000D692F">
            <w:pPr>
              <w:rPr>
                <w:rFonts w:ascii="Arial" w:hAnsi="Arial" w:cs="Arial"/>
              </w:rPr>
            </w:pPr>
          </w:p>
        </w:tc>
        <w:tc>
          <w:tcPr>
            <w:tcW w:w="5958" w:type="dxa"/>
            <w:shd w:val="clear" w:color="auto" w:fill="FFFFFF"/>
          </w:tcPr>
          <w:p w:rsidR="00B82F2A" w:rsidRPr="00B82F2A" w:rsidRDefault="00B82F2A" w:rsidP="000D692F">
            <w:pPr>
              <w:rPr>
                <w:rFonts w:ascii="Arial" w:hAnsi="Arial" w:cs="Arial"/>
                <w:b/>
                <w:bCs/>
                <w:lang w:val="en-AU"/>
              </w:rPr>
            </w:pPr>
          </w:p>
          <w:p w:rsidR="00B82F2A" w:rsidRPr="00B82F2A" w:rsidRDefault="00B82F2A" w:rsidP="000D692F">
            <w:pPr>
              <w:rPr>
                <w:rFonts w:ascii="Arial" w:hAnsi="Arial" w:cs="Arial"/>
                <w:b/>
              </w:rPr>
            </w:pPr>
            <w:r w:rsidRPr="00B82F2A">
              <w:rPr>
                <w:rFonts w:ascii="Arial" w:hAnsi="Arial" w:cs="Arial"/>
                <w:b/>
                <w:bCs/>
                <w:lang w:val="en-AU"/>
              </w:rPr>
              <w:t>Trainee must know and understand:</w:t>
            </w:r>
          </w:p>
          <w:p w:rsidR="00B82F2A" w:rsidRPr="00B82F2A" w:rsidRDefault="00B82F2A" w:rsidP="000D692F">
            <w:pPr>
              <w:ind w:left="284" w:hanging="284"/>
              <w:rPr>
                <w:rFonts w:ascii="Arial" w:hAnsi="Arial" w:cs="Arial"/>
                <w:b/>
              </w:rPr>
            </w:pPr>
          </w:p>
          <w:p w:rsidR="00B82F2A" w:rsidRPr="00B82F2A" w:rsidRDefault="00B82F2A" w:rsidP="000D692F">
            <w:pPr>
              <w:ind w:left="284" w:hanging="284"/>
              <w:rPr>
                <w:rFonts w:ascii="Arial" w:hAnsi="Arial" w:cs="Arial"/>
              </w:rPr>
            </w:pPr>
            <w:r w:rsidRPr="00B82F2A">
              <w:rPr>
                <w:rFonts w:ascii="Arial" w:hAnsi="Arial" w:cs="Arial"/>
                <w:b/>
              </w:rPr>
              <w:t xml:space="preserve">K1. </w:t>
            </w:r>
            <w:r w:rsidRPr="00B82F2A">
              <w:rPr>
                <w:rFonts w:ascii="Arial" w:hAnsi="Arial" w:cs="Arial"/>
              </w:rPr>
              <w:t xml:space="preserve"> Different types of drawing</w:t>
            </w:r>
          </w:p>
          <w:p w:rsidR="00B82F2A" w:rsidRPr="00B82F2A" w:rsidRDefault="00B82F2A" w:rsidP="000D692F">
            <w:pPr>
              <w:ind w:left="284" w:hanging="284"/>
              <w:rPr>
                <w:rFonts w:ascii="Arial" w:hAnsi="Arial" w:cs="Arial"/>
                <w:b/>
              </w:rPr>
            </w:pPr>
          </w:p>
          <w:p w:rsidR="00B82F2A" w:rsidRPr="00B82F2A" w:rsidRDefault="00B82F2A" w:rsidP="000D692F">
            <w:pPr>
              <w:ind w:left="284" w:hanging="284"/>
              <w:rPr>
                <w:rFonts w:ascii="Arial" w:hAnsi="Arial" w:cs="Arial"/>
              </w:rPr>
            </w:pPr>
            <w:r w:rsidRPr="00B82F2A">
              <w:rPr>
                <w:rFonts w:ascii="Arial" w:hAnsi="Arial" w:cs="Arial"/>
                <w:b/>
              </w:rPr>
              <w:t xml:space="preserve">K2.  </w:t>
            </w:r>
            <w:r w:rsidRPr="00B82F2A">
              <w:rPr>
                <w:rFonts w:ascii="Arial" w:hAnsi="Arial" w:cs="Arial"/>
              </w:rPr>
              <w:t>Symbols for different electrical points</w:t>
            </w:r>
          </w:p>
          <w:p w:rsidR="00B82F2A" w:rsidRPr="00B82F2A" w:rsidRDefault="00B82F2A" w:rsidP="000D692F">
            <w:pPr>
              <w:ind w:left="284" w:hanging="284"/>
              <w:rPr>
                <w:rFonts w:ascii="Arial" w:hAnsi="Arial" w:cs="Arial"/>
                <w:b/>
              </w:rPr>
            </w:pPr>
          </w:p>
          <w:p w:rsidR="00B82F2A" w:rsidRPr="00B82F2A" w:rsidRDefault="00B82F2A" w:rsidP="000D692F">
            <w:pPr>
              <w:ind w:left="284" w:hanging="284"/>
              <w:rPr>
                <w:rFonts w:ascii="Arial" w:hAnsi="Arial" w:cs="Arial"/>
              </w:rPr>
            </w:pPr>
            <w:r w:rsidRPr="00B82F2A">
              <w:rPr>
                <w:rFonts w:ascii="Arial" w:hAnsi="Arial" w:cs="Arial"/>
                <w:b/>
              </w:rPr>
              <w:t xml:space="preserve">K3.  </w:t>
            </w:r>
            <w:r w:rsidRPr="00B82F2A">
              <w:rPr>
                <w:rFonts w:ascii="Arial" w:hAnsi="Arial" w:cs="Arial"/>
              </w:rPr>
              <w:t>Tagging techniques.</w:t>
            </w:r>
          </w:p>
          <w:p w:rsidR="00B82F2A" w:rsidRPr="00B82F2A" w:rsidRDefault="00B82F2A" w:rsidP="000D692F">
            <w:pPr>
              <w:ind w:left="284" w:hanging="284"/>
              <w:rPr>
                <w:rFonts w:ascii="Arial" w:hAnsi="Arial" w:cs="Arial"/>
              </w:rPr>
            </w:pPr>
          </w:p>
          <w:p w:rsidR="00B82F2A" w:rsidRPr="00B82F2A" w:rsidRDefault="00B82F2A" w:rsidP="000D692F">
            <w:pPr>
              <w:ind w:left="284" w:hanging="284"/>
              <w:rPr>
                <w:rFonts w:ascii="Arial" w:hAnsi="Arial" w:cs="Arial"/>
              </w:rPr>
            </w:pPr>
          </w:p>
        </w:tc>
      </w:tr>
      <w:tr w:rsidR="00B82F2A" w:rsidRPr="00B82F2A" w:rsidTr="00B82F2A">
        <w:trPr>
          <w:trHeight w:val="560"/>
        </w:trPr>
        <w:tc>
          <w:tcPr>
            <w:tcW w:w="2937" w:type="dxa"/>
            <w:shd w:val="clear" w:color="auto" w:fill="E5B8B7"/>
            <w:vAlign w:val="center"/>
          </w:tcPr>
          <w:p w:rsidR="00B82F2A" w:rsidRPr="00B82F2A" w:rsidRDefault="00B82F2A" w:rsidP="000D692F">
            <w:pPr>
              <w:rPr>
                <w:rFonts w:ascii="Arial" w:hAnsi="Arial" w:cs="Arial"/>
                <w:b/>
              </w:rPr>
            </w:pPr>
            <w:r w:rsidRPr="00B82F2A">
              <w:rPr>
                <w:rFonts w:ascii="Arial" w:hAnsi="Arial" w:cs="Arial"/>
                <w:b/>
              </w:rPr>
              <w:t>Competency Unit</w:t>
            </w:r>
          </w:p>
        </w:tc>
        <w:tc>
          <w:tcPr>
            <w:tcW w:w="6409" w:type="dxa"/>
            <w:shd w:val="clear" w:color="auto" w:fill="E5B8B7"/>
            <w:vAlign w:val="center"/>
          </w:tcPr>
          <w:p w:rsidR="00B82F2A" w:rsidRPr="00B82F2A" w:rsidRDefault="00B82F2A" w:rsidP="000D692F">
            <w:pPr>
              <w:rPr>
                <w:rFonts w:ascii="Arial" w:hAnsi="Arial" w:cs="Arial"/>
                <w:b/>
              </w:rPr>
            </w:pPr>
            <w:r w:rsidRPr="00B82F2A">
              <w:rPr>
                <w:rFonts w:ascii="Arial" w:hAnsi="Arial" w:cs="Arial"/>
                <w:b/>
              </w:rPr>
              <w:t>Performance Criteria</w:t>
            </w:r>
          </w:p>
        </w:tc>
        <w:tc>
          <w:tcPr>
            <w:tcW w:w="5958" w:type="dxa"/>
            <w:shd w:val="clear" w:color="auto" w:fill="E5B8B7"/>
            <w:vAlign w:val="center"/>
          </w:tcPr>
          <w:p w:rsidR="00B82F2A" w:rsidRPr="00B82F2A" w:rsidRDefault="00B82F2A" w:rsidP="000D692F">
            <w:pPr>
              <w:rPr>
                <w:rFonts w:ascii="Arial" w:hAnsi="Arial" w:cs="Arial"/>
                <w:b/>
              </w:rPr>
            </w:pPr>
            <w:r w:rsidRPr="00B82F2A">
              <w:rPr>
                <w:rFonts w:ascii="Arial" w:hAnsi="Arial" w:cs="Arial"/>
                <w:b/>
              </w:rPr>
              <w:t>Knowledge and Understanding</w:t>
            </w:r>
          </w:p>
        </w:tc>
      </w:tr>
      <w:tr w:rsidR="00B82F2A" w:rsidRPr="00B82F2A" w:rsidTr="00B82F2A">
        <w:trPr>
          <w:trHeight w:val="1278"/>
        </w:trPr>
        <w:tc>
          <w:tcPr>
            <w:tcW w:w="2937" w:type="dxa"/>
            <w:shd w:val="clear" w:color="auto" w:fill="FFFFFF"/>
          </w:tcPr>
          <w:p w:rsidR="00B82F2A" w:rsidRPr="00B82F2A" w:rsidRDefault="00B82F2A" w:rsidP="000D692F">
            <w:pPr>
              <w:rPr>
                <w:rFonts w:ascii="Arial" w:hAnsi="Arial" w:cs="Arial"/>
                <w:b/>
                <w:color w:val="000000"/>
              </w:rPr>
            </w:pPr>
          </w:p>
          <w:p w:rsidR="00B82F2A" w:rsidRPr="00B82F2A" w:rsidRDefault="00B82F2A" w:rsidP="000D692F">
            <w:pPr>
              <w:rPr>
                <w:rFonts w:ascii="Arial" w:hAnsi="Arial" w:cs="Arial"/>
              </w:rPr>
            </w:pPr>
            <w:r w:rsidRPr="00B82F2A">
              <w:rPr>
                <w:rFonts w:ascii="Arial" w:hAnsi="Arial" w:cs="Arial"/>
                <w:b/>
                <w:color w:val="000000"/>
              </w:rPr>
              <w:t>B3:</w:t>
            </w:r>
            <w:r w:rsidRPr="00B82F2A">
              <w:rPr>
                <w:rFonts w:ascii="Arial" w:hAnsi="Arial" w:cs="Arial"/>
              </w:rPr>
              <w:t xml:space="preserve"> </w:t>
            </w:r>
          </w:p>
          <w:p w:rsidR="00B82F2A" w:rsidRPr="00B82F2A" w:rsidRDefault="00B82F2A" w:rsidP="000D692F">
            <w:pPr>
              <w:rPr>
                <w:rFonts w:ascii="Arial" w:eastAsia="Cambria" w:hAnsi="Arial" w:cs="Arial"/>
                <w:b/>
              </w:rPr>
            </w:pPr>
            <w:r w:rsidRPr="00B82F2A">
              <w:rPr>
                <w:rFonts w:ascii="Arial" w:hAnsi="Arial" w:cs="Arial"/>
                <w:b/>
              </w:rPr>
              <w:t>Perform measurement of PVC pipes of different sizes</w:t>
            </w:r>
          </w:p>
        </w:tc>
        <w:tc>
          <w:tcPr>
            <w:tcW w:w="6409" w:type="dxa"/>
            <w:shd w:val="clear" w:color="auto" w:fill="FFFFFF"/>
          </w:tcPr>
          <w:p w:rsidR="00B82F2A" w:rsidRPr="00B82F2A" w:rsidRDefault="00B82F2A" w:rsidP="000D692F">
            <w:pPr>
              <w:rPr>
                <w:rFonts w:ascii="Arial" w:hAnsi="Arial" w:cs="Arial"/>
                <w:b/>
              </w:rPr>
            </w:pPr>
          </w:p>
          <w:p w:rsidR="00B82F2A" w:rsidRPr="00B82F2A" w:rsidRDefault="00B82F2A" w:rsidP="000D692F">
            <w:pPr>
              <w:rPr>
                <w:rFonts w:ascii="Arial" w:hAnsi="Arial" w:cs="Arial"/>
                <w:b/>
              </w:rPr>
            </w:pPr>
          </w:p>
          <w:p w:rsidR="00B82F2A" w:rsidRPr="00B82F2A" w:rsidRDefault="00B82F2A" w:rsidP="000D692F">
            <w:pPr>
              <w:rPr>
                <w:rFonts w:ascii="Arial" w:hAnsi="Arial" w:cs="Arial"/>
                <w:b/>
              </w:rPr>
            </w:pPr>
            <w:r w:rsidRPr="00B82F2A">
              <w:rPr>
                <w:rFonts w:ascii="Arial" w:hAnsi="Arial" w:cs="Arial"/>
                <w:b/>
              </w:rPr>
              <w:t>Trainee will be able to:</w:t>
            </w:r>
          </w:p>
          <w:p w:rsidR="00B82F2A" w:rsidRPr="00B82F2A" w:rsidRDefault="00B82F2A" w:rsidP="000D692F">
            <w:pPr>
              <w:ind w:left="360"/>
              <w:rPr>
                <w:rFonts w:ascii="Arial" w:eastAsia="Cambria" w:hAnsi="Arial" w:cs="Arial"/>
              </w:rPr>
            </w:pPr>
          </w:p>
          <w:p w:rsidR="00B82F2A" w:rsidRPr="00B82F2A" w:rsidRDefault="00B82F2A" w:rsidP="00B82F2A">
            <w:pPr>
              <w:widowControl/>
              <w:numPr>
                <w:ilvl w:val="0"/>
                <w:numId w:val="18"/>
              </w:numPr>
              <w:tabs>
                <w:tab w:val="left" w:pos="573"/>
              </w:tabs>
              <w:ind w:left="213" w:hanging="180"/>
              <w:rPr>
                <w:rFonts w:ascii="Arial" w:eastAsia="Cambria" w:hAnsi="Arial" w:cs="Arial"/>
              </w:rPr>
            </w:pPr>
            <w:r w:rsidRPr="00B82F2A">
              <w:rPr>
                <w:rFonts w:ascii="Arial" w:hAnsi="Arial" w:cs="Arial"/>
              </w:rPr>
              <w:t>Select proper measuring tools.</w:t>
            </w:r>
          </w:p>
          <w:p w:rsidR="00B82F2A" w:rsidRPr="00B82F2A" w:rsidRDefault="00B82F2A" w:rsidP="000D692F">
            <w:pPr>
              <w:tabs>
                <w:tab w:val="left" w:pos="573"/>
              </w:tabs>
              <w:ind w:left="213" w:hanging="180"/>
              <w:rPr>
                <w:rFonts w:ascii="Arial" w:eastAsia="Cambria" w:hAnsi="Arial" w:cs="Arial"/>
              </w:rPr>
            </w:pPr>
          </w:p>
          <w:p w:rsidR="00B82F2A" w:rsidRPr="00B82F2A" w:rsidRDefault="00B82F2A" w:rsidP="00B82F2A">
            <w:pPr>
              <w:widowControl/>
              <w:numPr>
                <w:ilvl w:val="0"/>
                <w:numId w:val="18"/>
              </w:numPr>
              <w:tabs>
                <w:tab w:val="left" w:pos="573"/>
              </w:tabs>
              <w:ind w:left="213" w:hanging="180"/>
              <w:rPr>
                <w:rFonts w:ascii="Arial" w:eastAsia="Cambria" w:hAnsi="Arial" w:cs="Arial"/>
              </w:rPr>
            </w:pPr>
            <w:r w:rsidRPr="00B82F2A">
              <w:rPr>
                <w:rFonts w:ascii="Arial" w:hAnsi="Arial" w:cs="Arial"/>
              </w:rPr>
              <w:lastRenderedPageBreak/>
              <w:t>Use proper measuring unit.</w:t>
            </w:r>
          </w:p>
          <w:p w:rsidR="00B82F2A" w:rsidRPr="00B82F2A" w:rsidRDefault="00B82F2A" w:rsidP="000D692F">
            <w:pPr>
              <w:tabs>
                <w:tab w:val="left" w:pos="573"/>
              </w:tabs>
              <w:ind w:left="213" w:hanging="180"/>
              <w:rPr>
                <w:rFonts w:ascii="Arial" w:eastAsia="Cambria" w:hAnsi="Arial" w:cs="Arial"/>
              </w:rPr>
            </w:pPr>
          </w:p>
          <w:p w:rsidR="00B82F2A" w:rsidRPr="00B82F2A" w:rsidRDefault="00B82F2A" w:rsidP="00B82F2A">
            <w:pPr>
              <w:widowControl/>
              <w:numPr>
                <w:ilvl w:val="0"/>
                <w:numId w:val="18"/>
              </w:numPr>
              <w:tabs>
                <w:tab w:val="left" w:pos="573"/>
              </w:tabs>
              <w:ind w:left="213" w:hanging="180"/>
              <w:rPr>
                <w:rFonts w:ascii="Arial" w:eastAsia="Cambria" w:hAnsi="Arial" w:cs="Arial"/>
              </w:rPr>
            </w:pPr>
            <w:r w:rsidRPr="00B82F2A">
              <w:rPr>
                <w:rFonts w:ascii="Arial" w:hAnsi="Arial" w:cs="Arial"/>
              </w:rPr>
              <w:t>Perform measuring of PVC pipe as per requirement.</w:t>
            </w:r>
          </w:p>
          <w:p w:rsidR="00B82F2A" w:rsidRPr="00B82F2A" w:rsidRDefault="00B82F2A" w:rsidP="000D692F">
            <w:pPr>
              <w:rPr>
                <w:rFonts w:ascii="Arial" w:eastAsia="Cambria" w:hAnsi="Arial" w:cs="Arial"/>
              </w:rPr>
            </w:pPr>
          </w:p>
        </w:tc>
        <w:tc>
          <w:tcPr>
            <w:tcW w:w="5958" w:type="dxa"/>
            <w:shd w:val="clear" w:color="auto" w:fill="FFFFFF"/>
          </w:tcPr>
          <w:p w:rsidR="00B82F2A" w:rsidRPr="00B82F2A" w:rsidRDefault="00B82F2A" w:rsidP="000D692F">
            <w:pPr>
              <w:rPr>
                <w:rFonts w:ascii="Arial" w:hAnsi="Arial" w:cs="Arial"/>
                <w:b/>
                <w:bCs/>
                <w:lang w:val="en-AU"/>
              </w:rPr>
            </w:pPr>
          </w:p>
          <w:p w:rsidR="00B82F2A" w:rsidRPr="00B82F2A" w:rsidRDefault="00B82F2A" w:rsidP="000D692F">
            <w:pPr>
              <w:rPr>
                <w:rFonts w:ascii="Arial" w:hAnsi="Arial" w:cs="Arial"/>
                <w:b/>
                <w:bCs/>
                <w:lang w:val="en-AU"/>
              </w:rPr>
            </w:pPr>
          </w:p>
          <w:p w:rsidR="00B82F2A" w:rsidRPr="00B82F2A" w:rsidRDefault="00B82F2A" w:rsidP="000D692F">
            <w:pPr>
              <w:rPr>
                <w:rFonts w:ascii="Arial" w:hAnsi="Arial" w:cs="Arial"/>
                <w:b/>
              </w:rPr>
            </w:pPr>
            <w:r w:rsidRPr="00B82F2A">
              <w:rPr>
                <w:rFonts w:ascii="Arial" w:hAnsi="Arial" w:cs="Arial"/>
                <w:b/>
                <w:bCs/>
                <w:lang w:val="en-AU"/>
              </w:rPr>
              <w:t>Trainee must know and understand</w:t>
            </w:r>
            <w:r w:rsidRPr="00B82F2A">
              <w:rPr>
                <w:rFonts w:ascii="Arial" w:hAnsi="Arial" w:cs="Arial"/>
                <w:b/>
              </w:rPr>
              <w:t>:</w:t>
            </w:r>
          </w:p>
          <w:p w:rsidR="00B82F2A" w:rsidRPr="00B82F2A" w:rsidRDefault="00B82F2A" w:rsidP="000D692F">
            <w:pPr>
              <w:rPr>
                <w:rFonts w:ascii="Arial" w:hAnsi="Arial" w:cs="Arial"/>
                <w:b/>
              </w:rPr>
            </w:pPr>
          </w:p>
          <w:p w:rsidR="00B82F2A" w:rsidRPr="00B82F2A" w:rsidRDefault="00B82F2A" w:rsidP="000D692F">
            <w:pPr>
              <w:rPr>
                <w:rFonts w:ascii="Arial" w:hAnsi="Arial" w:cs="Arial"/>
                <w:b/>
              </w:rPr>
            </w:pPr>
            <w:r w:rsidRPr="00B82F2A">
              <w:rPr>
                <w:rFonts w:ascii="Arial" w:hAnsi="Arial" w:cs="Arial"/>
                <w:b/>
              </w:rPr>
              <w:t xml:space="preserve">K1. </w:t>
            </w:r>
            <w:r w:rsidRPr="00B82F2A">
              <w:rPr>
                <w:rFonts w:ascii="Arial" w:hAnsi="Arial" w:cs="Arial"/>
              </w:rPr>
              <w:t xml:space="preserve">Types of measuring tool </w:t>
            </w:r>
          </w:p>
          <w:p w:rsidR="00B82F2A" w:rsidRPr="00B82F2A" w:rsidRDefault="00B82F2A" w:rsidP="000D692F">
            <w:pPr>
              <w:rPr>
                <w:rFonts w:ascii="Arial" w:hAnsi="Arial" w:cs="Arial"/>
                <w:b/>
              </w:rPr>
            </w:pPr>
          </w:p>
          <w:p w:rsidR="00B82F2A" w:rsidRPr="00B82F2A" w:rsidRDefault="00B82F2A" w:rsidP="000D692F">
            <w:pPr>
              <w:rPr>
                <w:rFonts w:ascii="Arial" w:hAnsi="Arial" w:cs="Arial"/>
              </w:rPr>
            </w:pPr>
            <w:r w:rsidRPr="00B82F2A">
              <w:rPr>
                <w:rFonts w:ascii="Arial" w:hAnsi="Arial" w:cs="Arial"/>
                <w:b/>
              </w:rPr>
              <w:lastRenderedPageBreak/>
              <w:t xml:space="preserve">K2. </w:t>
            </w:r>
            <w:r w:rsidRPr="00B82F2A">
              <w:rPr>
                <w:rFonts w:ascii="Arial" w:hAnsi="Arial" w:cs="Arial"/>
              </w:rPr>
              <w:t>Types of measuring units</w:t>
            </w:r>
          </w:p>
          <w:p w:rsidR="00B82F2A" w:rsidRPr="00B82F2A" w:rsidRDefault="00B82F2A" w:rsidP="000D692F">
            <w:pPr>
              <w:rPr>
                <w:rFonts w:ascii="Arial" w:hAnsi="Arial" w:cs="Arial"/>
                <w:b/>
              </w:rPr>
            </w:pPr>
          </w:p>
          <w:p w:rsidR="00B82F2A" w:rsidRPr="00B82F2A" w:rsidRDefault="00B82F2A" w:rsidP="000D692F">
            <w:pPr>
              <w:rPr>
                <w:rFonts w:ascii="Arial" w:hAnsi="Arial" w:cs="Arial"/>
              </w:rPr>
            </w:pPr>
            <w:r w:rsidRPr="00B82F2A">
              <w:rPr>
                <w:rFonts w:ascii="Arial" w:hAnsi="Arial" w:cs="Arial"/>
                <w:b/>
              </w:rPr>
              <w:t>K3</w:t>
            </w:r>
            <w:r w:rsidRPr="00B82F2A">
              <w:rPr>
                <w:rFonts w:ascii="Arial" w:hAnsi="Arial" w:cs="Arial"/>
              </w:rPr>
              <w:t>.  Measuring techniques</w:t>
            </w:r>
          </w:p>
        </w:tc>
      </w:tr>
      <w:tr w:rsidR="00B82F2A" w:rsidRPr="00B82F2A" w:rsidTr="00B82F2A">
        <w:trPr>
          <w:trHeight w:val="1278"/>
        </w:trPr>
        <w:tc>
          <w:tcPr>
            <w:tcW w:w="2937" w:type="dxa"/>
            <w:shd w:val="clear" w:color="auto" w:fill="FFFFFF"/>
          </w:tcPr>
          <w:p w:rsidR="00B82F2A" w:rsidRPr="00B82F2A" w:rsidRDefault="00B82F2A" w:rsidP="000D692F">
            <w:pPr>
              <w:rPr>
                <w:rFonts w:ascii="Arial" w:hAnsi="Arial" w:cs="Arial"/>
                <w:b/>
                <w:color w:val="000000"/>
              </w:rPr>
            </w:pPr>
          </w:p>
          <w:p w:rsidR="00B82F2A" w:rsidRPr="00B82F2A" w:rsidRDefault="00B82F2A" w:rsidP="000D692F">
            <w:pPr>
              <w:rPr>
                <w:rFonts w:ascii="Arial" w:hAnsi="Arial" w:cs="Arial"/>
              </w:rPr>
            </w:pPr>
            <w:r w:rsidRPr="00B82F2A">
              <w:rPr>
                <w:rFonts w:ascii="Arial" w:hAnsi="Arial" w:cs="Arial"/>
                <w:b/>
                <w:color w:val="000000"/>
              </w:rPr>
              <w:t>B4:</w:t>
            </w:r>
            <w:r w:rsidRPr="00B82F2A">
              <w:rPr>
                <w:rFonts w:ascii="Arial" w:hAnsi="Arial" w:cs="Arial"/>
              </w:rPr>
              <w:t xml:space="preserve"> </w:t>
            </w:r>
          </w:p>
          <w:p w:rsidR="00B82F2A" w:rsidRPr="00B82F2A" w:rsidRDefault="00B82F2A" w:rsidP="000D692F">
            <w:pPr>
              <w:rPr>
                <w:rFonts w:ascii="Arial" w:hAnsi="Arial" w:cs="Arial"/>
                <w:b/>
                <w:color w:val="000000"/>
              </w:rPr>
            </w:pPr>
            <w:r w:rsidRPr="00B82F2A">
              <w:rPr>
                <w:rFonts w:ascii="Arial" w:hAnsi="Arial" w:cs="Arial"/>
                <w:b/>
              </w:rPr>
              <w:t>Fix joints with PVC solution</w:t>
            </w:r>
          </w:p>
        </w:tc>
        <w:tc>
          <w:tcPr>
            <w:tcW w:w="6409" w:type="dxa"/>
            <w:shd w:val="clear" w:color="auto" w:fill="FFFFFF"/>
          </w:tcPr>
          <w:p w:rsidR="00B82F2A" w:rsidRPr="00B82F2A" w:rsidRDefault="00B82F2A" w:rsidP="000D692F">
            <w:pPr>
              <w:rPr>
                <w:rFonts w:ascii="Arial" w:hAnsi="Arial" w:cs="Arial"/>
                <w:b/>
              </w:rPr>
            </w:pPr>
          </w:p>
          <w:p w:rsidR="00B82F2A" w:rsidRPr="00B82F2A" w:rsidRDefault="00B82F2A" w:rsidP="000D692F">
            <w:pPr>
              <w:rPr>
                <w:rFonts w:ascii="Arial" w:hAnsi="Arial" w:cs="Arial"/>
                <w:b/>
              </w:rPr>
            </w:pPr>
            <w:r w:rsidRPr="00B82F2A">
              <w:rPr>
                <w:rFonts w:ascii="Arial" w:hAnsi="Arial" w:cs="Arial"/>
                <w:b/>
              </w:rPr>
              <w:t>Trainee will be able to:</w:t>
            </w:r>
          </w:p>
          <w:p w:rsidR="00B82F2A" w:rsidRPr="00B82F2A" w:rsidRDefault="00B82F2A" w:rsidP="000D692F">
            <w:pPr>
              <w:ind w:left="284" w:hanging="284"/>
              <w:rPr>
                <w:rFonts w:ascii="Arial" w:hAnsi="Arial" w:cs="Arial"/>
                <w:b/>
              </w:rPr>
            </w:pPr>
          </w:p>
          <w:p w:rsidR="00B82F2A" w:rsidRPr="00B82F2A" w:rsidRDefault="00B82F2A" w:rsidP="000D692F">
            <w:pPr>
              <w:ind w:left="284" w:hanging="284"/>
              <w:rPr>
                <w:rFonts w:ascii="Arial" w:hAnsi="Arial" w:cs="Arial"/>
              </w:rPr>
            </w:pPr>
            <w:r w:rsidRPr="00B82F2A">
              <w:rPr>
                <w:rFonts w:ascii="Arial" w:hAnsi="Arial" w:cs="Arial"/>
                <w:b/>
              </w:rPr>
              <w:t xml:space="preserve">P1. </w:t>
            </w:r>
            <w:r w:rsidRPr="00B82F2A">
              <w:rPr>
                <w:rFonts w:ascii="Arial" w:hAnsi="Arial" w:cs="Arial"/>
              </w:rPr>
              <w:t>Select proper PVC joining solution.</w:t>
            </w:r>
          </w:p>
          <w:p w:rsidR="00B82F2A" w:rsidRPr="00B82F2A" w:rsidRDefault="00B82F2A" w:rsidP="000D692F">
            <w:pPr>
              <w:ind w:left="284" w:hanging="284"/>
              <w:rPr>
                <w:rFonts w:ascii="Arial" w:hAnsi="Arial" w:cs="Arial"/>
                <w:b/>
              </w:rPr>
            </w:pPr>
          </w:p>
          <w:p w:rsidR="00B82F2A" w:rsidRPr="00B82F2A" w:rsidRDefault="00B82F2A" w:rsidP="000D692F">
            <w:pPr>
              <w:ind w:left="284" w:hanging="284"/>
              <w:rPr>
                <w:rFonts w:ascii="Arial" w:hAnsi="Arial" w:cs="Arial"/>
              </w:rPr>
            </w:pPr>
            <w:r w:rsidRPr="00B82F2A">
              <w:rPr>
                <w:rFonts w:ascii="Arial" w:hAnsi="Arial" w:cs="Arial"/>
                <w:b/>
              </w:rPr>
              <w:t xml:space="preserve">P2. </w:t>
            </w:r>
            <w:r w:rsidRPr="00B82F2A">
              <w:rPr>
                <w:rFonts w:ascii="Arial" w:hAnsi="Arial" w:cs="Arial"/>
              </w:rPr>
              <w:t>Apply PVC solution as per standard.</w:t>
            </w:r>
          </w:p>
          <w:p w:rsidR="00B82F2A" w:rsidRPr="00B82F2A" w:rsidRDefault="00B82F2A" w:rsidP="000D692F">
            <w:pPr>
              <w:ind w:left="284" w:hanging="284"/>
              <w:rPr>
                <w:rFonts w:ascii="Arial" w:hAnsi="Arial" w:cs="Arial"/>
                <w:b/>
              </w:rPr>
            </w:pPr>
          </w:p>
          <w:p w:rsidR="00B82F2A" w:rsidRPr="00B82F2A" w:rsidRDefault="00B82F2A" w:rsidP="000D692F">
            <w:pPr>
              <w:ind w:left="284" w:hanging="284"/>
              <w:rPr>
                <w:rFonts w:ascii="Arial" w:hAnsi="Arial" w:cs="Arial"/>
              </w:rPr>
            </w:pPr>
            <w:r w:rsidRPr="00B82F2A">
              <w:rPr>
                <w:rFonts w:ascii="Arial" w:hAnsi="Arial" w:cs="Arial"/>
                <w:b/>
              </w:rPr>
              <w:t xml:space="preserve">P2. </w:t>
            </w:r>
            <w:r w:rsidRPr="00B82F2A">
              <w:rPr>
                <w:rFonts w:ascii="Arial" w:hAnsi="Arial" w:cs="Arial"/>
              </w:rPr>
              <w:t>Check the joint strength.</w:t>
            </w:r>
          </w:p>
        </w:tc>
        <w:tc>
          <w:tcPr>
            <w:tcW w:w="5958" w:type="dxa"/>
            <w:shd w:val="clear" w:color="auto" w:fill="FFFFFF"/>
          </w:tcPr>
          <w:p w:rsidR="00B82F2A" w:rsidRPr="00B82F2A" w:rsidRDefault="00B82F2A" w:rsidP="000D692F">
            <w:pPr>
              <w:rPr>
                <w:rFonts w:ascii="Arial" w:hAnsi="Arial" w:cs="Arial"/>
                <w:b/>
                <w:bCs/>
                <w:lang w:val="en-AU"/>
              </w:rPr>
            </w:pPr>
          </w:p>
          <w:p w:rsidR="00B82F2A" w:rsidRPr="00B82F2A" w:rsidRDefault="00B82F2A" w:rsidP="000D692F">
            <w:pPr>
              <w:rPr>
                <w:rFonts w:ascii="Arial" w:hAnsi="Arial" w:cs="Arial"/>
                <w:b/>
                <w:bCs/>
                <w:lang w:val="en-AU"/>
              </w:rPr>
            </w:pPr>
            <w:r w:rsidRPr="00B82F2A">
              <w:rPr>
                <w:rFonts w:ascii="Arial" w:hAnsi="Arial" w:cs="Arial"/>
                <w:b/>
                <w:bCs/>
                <w:lang w:val="en-AU"/>
              </w:rPr>
              <w:t>Trainee must know and understand:</w:t>
            </w:r>
          </w:p>
          <w:p w:rsidR="00B82F2A" w:rsidRPr="00B82F2A" w:rsidRDefault="00B82F2A" w:rsidP="000D692F">
            <w:pPr>
              <w:rPr>
                <w:rFonts w:ascii="Arial" w:hAnsi="Arial" w:cs="Arial"/>
                <w:b/>
              </w:rPr>
            </w:pPr>
          </w:p>
          <w:p w:rsidR="00B82F2A" w:rsidRPr="00B82F2A" w:rsidRDefault="00B82F2A" w:rsidP="000D692F">
            <w:pPr>
              <w:rPr>
                <w:rFonts w:ascii="Arial" w:hAnsi="Arial" w:cs="Arial"/>
              </w:rPr>
            </w:pPr>
            <w:r w:rsidRPr="00B82F2A">
              <w:rPr>
                <w:rFonts w:ascii="Arial" w:hAnsi="Arial" w:cs="Arial"/>
                <w:b/>
              </w:rPr>
              <w:t xml:space="preserve">K1. </w:t>
            </w:r>
            <w:r w:rsidRPr="00B82F2A">
              <w:rPr>
                <w:rFonts w:ascii="Arial" w:hAnsi="Arial" w:cs="Arial"/>
              </w:rPr>
              <w:t>Know the types of jointing solutions.</w:t>
            </w:r>
          </w:p>
          <w:p w:rsidR="00B82F2A" w:rsidRPr="00B82F2A" w:rsidRDefault="00B82F2A" w:rsidP="000D692F">
            <w:pPr>
              <w:rPr>
                <w:rFonts w:ascii="Arial" w:hAnsi="Arial" w:cs="Arial"/>
              </w:rPr>
            </w:pPr>
          </w:p>
          <w:p w:rsidR="00B82F2A" w:rsidRPr="00B82F2A" w:rsidRDefault="00B82F2A" w:rsidP="000D692F">
            <w:pPr>
              <w:rPr>
                <w:rFonts w:ascii="Arial" w:hAnsi="Arial" w:cs="Arial"/>
              </w:rPr>
            </w:pPr>
            <w:r w:rsidRPr="00B82F2A">
              <w:rPr>
                <w:rFonts w:ascii="Arial" w:hAnsi="Arial" w:cs="Arial"/>
                <w:b/>
              </w:rPr>
              <w:t xml:space="preserve">K2. </w:t>
            </w:r>
            <w:r w:rsidRPr="00B82F2A">
              <w:rPr>
                <w:rFonts w:ascii="Arial" w:hAnsi="Arial" w:cs="Arial"/>
              </w:rPr>
              <w:t>OHS safety precautions using solution.</w:t>
            </w:r>
          </w:p>
          <w:p w:rsidR="00B82F2A" w:rsidRPr="00B82F2A" w:rsidRDefault="00B82F2A" w:rsidP="000D692F">
            <w:pPr>
              <w:rPr>
                <w:rFonts w:ascii="Arial" w:hAnsi="Arial" w:cs="Arial"/>
              </w:rPr>
            </w:pPr>
          </w:p>
          <w:p w:rsidR="00B82F2A" w:rsidRPr="00B82F2A" w:rsidRDefault="00B82F2A" w:rsidP="000D692F">
            <w:pPr>
              <w:rPr>
                <w:rFonts w:ascii="Arial" w:hAnsi="Arial" w:cs="Arial"/>
              </w:rPr>
            </w:pPr>
            <w:r w:rsidRPr="00B82F2A">
              <w:rPr>
                <w:rFonts w:ascii="Arial" w:hAnsi="Arial" w:cs="Arial"/>
                <w:b/>
              </w:rPr>
              <w:t xml:space="preserve">K3. </w:t>
            </w:r>
            <w:r w:rsidRPr="00B82F2A">
              <w:rPr>
                <w:rFonts w:ascii="Arial" w:hAnsi="Arial" w:cs="Arial"/>
              </w:rPr>
              <w:t>Material specification.</w:t>
            </w:r>
          </w:p>
          <w:p w:rsidR="00B82F2A" w:rsidRPr="00B82F2A" w:rsidRDefault="00B82F2A" w:rsidP="000D692F">
            <w:pPr>
              <w:rPr>
                <w:rFonts w:ascii="Arial" w:hAnsi="Arial" w:cs="Arial"/>
                <w:b/>
              </w:rPr>
            </w:pPr>
          </w:p>
        </w:tc>
      </w:tr>
      <w:tr w:rsidR="00B82F2A" w:rsidRPr="00B82F2A" w:rsidTr="00B82F2A">
        <w:trPr>
          <w:trHeight w:val="1278"/>
        </w:trPr>
        <w:tc>
          <w:tcPr>
            <w:tcW w:w="2937" w:type="dxa"/>
            <w:shd w:val="clear" w:color="auto" w:fill="FFFFFF"/>
          </w:tcPr>
          <w:p w:rsidR="00B82F2A" w:rsidRPr="00B82F2A" w:rsidRDefault="00B82F2A" w:rsidP="000D692F">
            <w:pPr>
              <w:rPr>
                <w:rFonts w:ascii="Arial" w:hAnsi="Arial" w:cs="Arial"/>
                <w:b/>
                <w:color w:val="000000"/>
              </w:rPr>
            </w:pPr>
          </w:p>
          <w:p w:rsidR="00B82F2A" w:rsidRPr="00B82F2A" w:rsidRDefault="00B82F2A" w:rsidP="000D692F">
            <w:pPr>
              <w:rPr>
                <w:rFonts w:ascii="Arial" w:hAnsi="Arial" w:cs="Arial"/>
                <w:b/>
                <w:color w:val="000000"/>
              </w:rPr>
            </w:pPr>
            <w:r w:rsidRPr="00B82F2A">
              <w:rPr>
                <w:rFonts w:ascii="Arial" w:hAnsi="Arial" w:cs="Arial"/>
                <w:b/>
                <w:color w:val="000000"/>
              </w:rPr>
              <w:t>B5:</w:t>
            </w:r>
          </w:p>
          <w:p w:rsidR="00B82F2A" w:rsidRPr="00B82F2A" w:rsidRDefault="00B82F2A" w:rsidP="000D692F">
            <w:pPr>
              <w:rPr>
                <w:rFonts w:ascii="Arial" w:hAnsi="Arial" w:cs="Arial"/>
                <w:b/>
                <w:color w:val="000000"/>
              </w:rPr>
            </w:pPr>
            <w:r w:rsidRPr="00B82F2A">
              <w:rPr>
                <w:rFonts w:ascii="Arial" w:hAnsi="Arial" w:cs="Arial"/>
                <w:b/>
              </w:rPr>
              <w:t>Perform fixing of all pipes with mild steel wire</w:t>
            </w:r>
          </w:p>
        </w:tc>
        <w:tc>
          <w:tcPr>
            <w:tcW w:w="6409" w:type="dxa"/>
            <w:shd w:val="clear" w:color="auto" w:fill="FFFFFF"/>
          </w:tcPr>
          <w:p w:rsidR="00B82F2A" w:rsidRPr="00B82F2A" w:rsidRDefault="00B82F2A" w:rsidP="000D692F">
            <w:pPr>
              <w:rPr>
                <w:rFonts w:ascii="Arial" w:hAnsi="Arial" w:cs="Arial"/>
                <w:b/>
              </w:rPr>
            </w:pPr>
          </w:p>
          <w:p w:rsidR="00B82F2A" w:rsidRPr="00B82F2A" w:rsidRDefault="00B82F2A" w:rsidP="000D692F">
            <w:pPr>
              <w:rPr>
                <w:rFonts w:ascii="Arial" w:hAnsi="Arial" w:cs="Arial"/>
                <w:b/>
              </w:rPr>
            </w:pPr>
            <w:r w:rsidRPr="00B82F2A">
              <w:rPr>
                <w:rFonts w:ascii="Arial" w:hAnsi="Arial" w:cs="Arial"/>
                <w:b/>
              </w:rPr>
              <w:t>Trainee will be able to:</w:t>
            </w:r>
          </w:p>
          <w:p w:rsidR="00B82F2A" w:rsidRPr="00B82F2A" w:rsidRDefault="00B82F2A" w:rsidP="000D692F">
            <w:pPr>
              <w:ind w:left="360"/>
              <w:rPr>
                <w:rFonts w:ascii="Arial" w:hAnsi="Arial" w:cs="Arial"/>
              </w:rPr>
            </w:pPr>
          </w:p>
          <w:p w:rsidR="00B82F2A" w:rsidRPr="00B82F2A" w:rsidRDefault="00B82F2A" w:rsidP="00B82F2A">
            <w:pPr>
              <w:widowControl/>
              <w:numPr>
                <w:ilvl w:val="0"/>
                <w:numId w:val="19"/>
              </w:numPr>
              <w:tabs>
                <w:tab w:val="left" w:pos="483"/>
              </w:tabs>
              <w:ind w:left="33" w:hanging="33"/>
              <w:rPr>
                <w:rFonts w:ascii="Arial" w:hAnsi="Arial" w:cs="Arial"/>
              </w:rPr>
            </w:pPr>
            <w:r w:rsidRPr="00B82F2A">
              <w:rPr>
                <w:rFonts w:ascii="Arial" w:hAnsi="Arial" w:cs="Arial"/>
              </w:rPr>
              <w:t xml:space="preserve">Lay pipe as per drawing </w:t>
            </w:r>
          </w:p>
          <w:p w:rsidR="00B82F2A" w:rsidRPr="00B82F2A" w:rsidRDefault="00B82F2A" w:rsidP="000D692F">
            <w:pPr>
              <w:tabs>
                <w:tab w:val="left" w:pos="483"/>
              </w:tabs>
              <w:ind w:left="33" w:hanging="33"/>
              <w:rPr>
                <w:rFonts w:ascii="Arial" w:hAnsi="Arial" w:cs="Arial"/>
              </w:rPr>
            </w:pPr>
          </w:p>
          <w:p w:rsidR="00B82F2A" w:rsidRPr="00B82F2A" w:rsidRDefault="00B82F2A" w:rsidP="00B82F2A">
            <w:pPr>
              <w:widowControl/>
              <w:numPr>
                <w:ilvl w:val="0"/>
                <w:numId w:val="19"/>
              </w:numPr>
              <w:tabs>
                <w:tab w:val="left" w:pos="483"/>
              </w:tabs>
              <w:ind w:left="33" w:hanging="33"/>
              <w:rPr>
                <w:rFonts w:ascii="Arial" w:hAnsi="Arial" w:cs="Arial"/>
              </w:rPr>
            </w:pPr>
            <w:r w:rsidRPr="00B82F2A">
              <w:rPr>
                <w:rFonts w:ascii="Arial" w:hAnsi="Arial" w:cs="Arial"/>
              </w:rPr>
              <w:t>Fix pipe with mild steel wire.</w:t>
            </w:r>
          </w:p>
          <w:p w:rsidR="00B82F2A" w:rsidRPr="00B82F2A" w:rsidRDefault="00B82F2A" w:rsidP="000D692F">
            <w:pPr>
              <w:tabs>
                <w:tab w:val="left" w:pos="483"/>
              </w:tabs>
              <w:ind w:left="33" w:hanging="33"/>
              <w:rPr>
                <w:rFonts w:ascii="Arial" w:hAnsi="Arial" w:cs="Arial"/>
              </w:rPr>
            </w:pPr>
          </w:p>
          <w:p w:rsidR="00B82F2A" w:rsidRPr="00B82F2A" w:rsidRDefault="00B82F2A" w:rsidP="00B82F2A">
            <w:pPr>
              <w:widowControl/>
              <w:numPr>
                <w:ilvl w:val="0"/>
                <w:numId w:val="19"/>
              </w:numPr>
              <w:tabs>
                <w:tab w:val="left" w:pos="483"/>
              </w:tabs>
              <w:ind w:left="33" w:hanging="33"/>
              <w:rPr>
                <w:rFonts w:ascii="Arial" w:hAnsi="Arial" w:cs="Arial"/>
              </w:rPr>
            </w:pPr>
            <w:r w:rsidRPr="00B82F2A">
              <w:rPr>
                <w:rFonts w:ascii="Arial" w:hAnsi="Arial" w:cs="Arial"/>
              </w:rPr>
              <w:t>Check fixing of pipe in compliance with job document.</w:t>
            </w:r>
          </w:p>
          <w:p w:rsidR="00B82F2A" w:rsidRPr="00B82F2A" w:rsidRDefault="00B82F2A" w:rsidP="000D692F">
            <w:pPr>
              <w:rPr>
                <w:rFonts w:ascii="Arial" w:hAnsi="Arial" w:cs="Arial"/>
              </w:rPr>
            </w:pPr>
          </w:p>
        </w:tc>
        <w:tc>
          <w:tcPr>
            <w:tcW w:w="5958" w:type="dxa"/>
            <w:shd w:val="clear" w:color="auto" w:fill="FFFFFF"/>
          </w:tcPr>
          <w:p w:rsidR="00B82F2A" w:rsidRPr="00B82F2A" w:rsidRDefault="00B82F2A" w:rsidP="000D692F">
            <w:pPr>
              <w:rPr>
                <w:rFonts w:ascii="Arial" w:hAnsi="Arial" w:cs="Arial"/>
                <w:b/>
                <w:bCs/>
                <w:lang w:val="en-AU"/>
              </w:rPr>
            </w:pPr>
          </w:p>
          <w:p w:rsidR="00B82F2A" w:rsidRPr="00B82F2A" w:rsidRDefault="00B82F2A" w:rsidP="000D692F">
            <w:pPr>
              <w:rPr>
                <w:rFonts w:ascii="Arial" w:hAnsi="Arial" w:cs="Arial"/>
                <w:b/>
              </w:rPr>
            </w:pPr>
            <w:r w:rsidRPr="00B82F2A">
              <w:rPr>
                <w:rFonts w:ascii="Arial" w:hAnsi="Arial" w:cs="Arial"/>
                <w:b/>
                <w:bCs/>
                <w:lang w:val="en-AU"/>
              </w:rPr>
              <w:t>Trainee must know and understand:</w:t>
            </w:r>
          </w:p>
          <w:p w:rsidR="00B82F2A" w:rsidRPr="00B82F2A" w:rsidRDefault="00B82F2A" w:rsidP="000D692F">
            <w:pPr>
              <w:rPr>
                <w:rFonts w:ascii="Arial" w:hAnsi="Arial" w:cs="Arial"/>
                <w:b/>
              </w:rPr>
            </w:pPr>
          </w:p>
          <w:p w:rsidR="00B82F2A" w:rsidRPr="00B82F2A" w:rsidRDefault="00B82F2A" w:rsidP="000D692F">
            <w:pPr>
              <w:rPr>
                <w:rFonts w:ascii="Arial" w:hAnsi="Arial" w:cs="Arial"/>
              </w:rPr>
            </w:pPr>
            <w:r w:rsidRPr="00B82F2A">
              <w:rPr>
                <w:rFonts w:ascii="Arial" w:hAnsi="Arial" w:cs="Arial"/>
                <w:b/>
              </w:rPr>
              <w:t xml:space="preserve">K1. </w:t>
            </w:r>
            <w:r w:rsidRPr="00B82F2A">
              <w:rPr>
                <w:rFonts w:ascii="Arial" w:hAnsi="Arial" w:cs="Arial"/>
              </w:rPr>
              <w:t>The laying and fixing techniques.</w:t>
            </w:r>
          </w:p>
          <w:p w:rsidR="00B82F2A" w:rsidRPr="00B82F2A" w:rsidRDefault="00B82F2A" w:rsidP="000D692F">
            <w:pPr>
              <w:rPr>
                <w:rFonts w:ascii="Arial" w:hAnsi="Arial" w:cs="Arial"/>
                <w:b/>
              </w:rPr>
            </w:pPr>
          </w:p>
          <w:p w:rsidR="00B82F2A" w:rsidRPr="00B82F2A" w:rsidRDefault="00B82F2A" w:rsidP="000D692F">
            <w:pPr>
              <w:rPr>
                <w:rFonts w:ascii="Arial" w:hAnsi="Arial" w:cs="Arial"/>
              </w:rPr>
            </w:pPr>
            <w:r w:rsidRPr="00B82F2A">
              <w:rPr>
                <w:rFonts w:ascii="Arial" w:hAnsi="Arial" w:cs="Arial"/>
                <w:b/>
              </w:rPr>
              <w:t>K2</w:t>
            </w:r>
            <w:r w:rsidRPr="00B82F2A">
              <w:rPr>
                <w:rFonts w:ascii="Arial" w:hAnsi="Arial" w:cs="Arial"/>
              </w:rPr>
              <w:t>.Jointing techniques using steel wire.</w:t>
            </w:r>
          </w:p>
          <w:p w:rsidR="00B82F2A" w:rsidRPr="00B82F2A" w:rsidRDefault="00B82F2A" w:rsidP="000D692F">
            <w:pPr>
              <w:rPr>
                <w:rFonts w:ascii="Arial" w:hAnsi="Arial" w:cs="Arial"/>
              </w:rPr>
            </w:pPr>
          </w:p>
        </w:tc>
      </w:tr>
      <w:tr w:rsidR="00B82F2A" w:rsidRPr="00B82F2A" w:rsidTr="00B82F2A">
        <w:trPr>
          <w:trHeight w:val="1278"/>
        </w:trPr>
        <w:tc>
          <w:tcPr>
            <w:tcW w:w="2937" w:type="dxa"/>
            <w:shd w:val="clear" w:color="auto" w:fill="FFFFFF"/>
          </w:tcPr>
          <w:p w:rsidR="00B82F2A" w:rsidRPr="00B82F2A" w:rsidRDefault="00B82F2A" w:rsidP="000D692F">
            <w:pPr>
              <w:rPr>
                <w:rFonts w:ascii="Arial" w:hAnsi="Arial" w:cs="Arial"/>
                <w:b/>
                <w:color w:val="000000"/>
              </w:rPr>
            </w:pPr>
          </w:p>
          <w:p w:rsidR="00B82F2A" w:rsidRPr="00B82F2A" w:rsidRDefault="00B82F2A" w:rsidP="000D692F">
            <w:pPr>
              <w:rPr>
                <w:rFonts w:ascii="Arial" w:hAnsi="Arial" w:cs="Arial"/>
                <w:b/>
                <w:color w:val="000000"/>
              </w:rPr>
            </w:pPr>
            <w:r w:rsidRPr="00B82F2A">
              <w:rPr>
                <w:rFonts w:ascii="Arial" w:hAnsi="Arial" w:cs="Arial"/>
                <w:b/>
                <w:color w:val="000000"/>
              </w:rPr>
              <w:t xml:space="preserve">B6: </w:t>
            </w:r>
          </w:p>
          <w:p w:rsidR="00B82F2A" w:rsidRPr="00B82F2A" w:rsidRDefault="00B82F2A" w:rsidP="000D692F">
            <w:pPr>
              <w:rPr>
                <w:rFonts w:ascii="Arial" w:hAnsi="Arial" w:cs="Arial"/>
                <w:b/>
                <w:color w:val="000000"/>
              </w:rPr>
            </w:pPr>
            <w:r w:rsidRPr="00B82F2A">
              <w:rPr>
                <w:rFonts w:ascii="Arial" w:hAnsi="Arial" w:cs="Arial"/>
                <w:b/>
              </w:rPr>
              <w:t>Check all fan box and junction box</w:t>
            </w:r>
          </w:p>
        </w:tc>
        <w:tc>
          <w:tcPr>
            <w:tcW w:w="6409" w:type="dxa"/>
            <w:shd w:val="clear" w:color="auto" w:fill="FFFFFF"/>
          </w:tcPr>
          <w:p w:rsidR="00B82F2A" w:rsidRPr="00B82F2A" w:rsidRDefault="00B82F2A" w:rsidP="000D692F">
            <w:pPr>
              <w:rPr>
                <w:rFonts w:ascii="Arial" w:hAnsi="Arial" w:cs="Arial"/>
                <w:b/>
              </w:rPr>
            </w:pPr>
          </w:p>
          <w:p w:rsidR="00B82F2A" w:rsidRPr="00B82F2A" w:rsidRDefault="00B82F2A" w:rsidP="000D692F">
            <w:pPr>
              <w:rPr>
                <w:rFonts w:ascii="Arial" w:hAnsi="Arial" w:cs="Arial"/>
                <w:b/>
              </w:rPr>
            </w:pPr>
            <w:r w:rsidRPr="00B82F2A">
              <w:rPr>
                <w:rFonts w:ascii="Arial" w:hAnsi="Arial" w:cs="Arial"/>
                <w:b/>
              </w:rPr>
              <w:t>Trainee will be able to:</w:t>
            </w:r>
          </w:p>
          <w:p w:rsidR="00B82F2A" w:rsidRPr="00B82F2A" w:rsidRDefault="00B82F2A" w:rsidP="000D692F">
            <w:pPr>
              <w:rPr>
                <w:rFonts w:ascii="Arial" w:hAnsi="Arial" w:cs="Arial"/>
                <w:b/>
              </w:rPr>
            </w:pPr>
          </w:p>
          <w:p w:rsidR="00B82F2A" w:rsidRPr="00B82F2A" w:rsidRDefault="00B82F2A" w:rsidP="000D692F">
            <w:pPr>
              <w:rPr>
                <w:rFonts w:ascii="Arial" w:hAnsi="Arial" w:cs="Arial"/>
              </w:rPr>
            </w:pPr>
            <w:r w:rsidRPr="00B82F2A">
              <w:rPr>
                <w:rFonts w:ascii="Arial" w:hAnsi="Arial" w:cs="Arial"/>
                <w:b/>
              </w:rPr>
              <w:t>P1.</w:t>
            </w:r>
            <w:r w:rsidRPr="00B82F2A">
              <w:rPr>
                <w:rFonts w:ascii="Arial" w:hAnsi="Arial" w:cs="Arial"/>
              </w:rPr>
              <w:t xml:space="preserve">  Check all fan and light boxes </w:t>
            </w:r>
            <w:proofErr w:type="gramStart"/>
            <w:r w:rsidRPr="00B82F2A">
              <w:rPr>
                <w:rFonts w:ascii="Arial" w:hAnsi="Arial" w:cs="Arial"/>
              </w:rPr>
              <w:t>laid</w:t>
            </w:r>
            <w:proofErr w:type="gramEnd"/>
            <w:r w:rsidRPr="00B82F2A">
              <w:rPr>
                <w:rFonts w:ascii="Arial" w:hAnsi="Arial" w:cs="Arial"/>
              </w:rPr>
              <w:t xml:space="preserve"> out as per drawing.</w:t>
            </w:r>
          </w:p>
          <w:p w:rsidR="00B82F2A" w:rsidRPr="00B82F2A" w:rsidRDefault="00B82F2A" w:rsidP="000D692F">
            <w:pPr>
              <w:rPr>
                <w:rFonts w:ascii="Arial" w:hAnsi="Arial" w:cs="Arial"/>
                <w:b/>
              </w:rPr>
            </w:pPr>
          </w:p>
          <w:p w:rsidR="00B82F2A" w:rsidRPr="00B82F2A" w:rsidRDefault="00B82F2A" w:rsidP="000D692F">
            <w:pPr>
              <w:rPr>
                <w:rFonts w:ascii="Arial" w:hAnsi="Arial" w:cs="Arial"/>
              </w:rPr>
            </w:pPr>
            <w:r w:rsidRPr="00B82F2A">
              <w:rPr>
                <w:rFonts w:ascii="Arial" w:hAnsi="Arial" w:cs="Arial"/>
                <w:b/>
              </w:rPr>
              <w:t>P2.</w:t>
            </w:r>
            <w:r w:rsidRPr="00B82F2A">
              <w:rPr>
                <w:rFonts w:ascii="Arial" w:hAnsi="Arial" w:cs="Arial"/>
              </w:rPr>
              <w:t xml:space="preserve">  Check all junction boxes </w:t>
            </w:r>
            <w:proofErr w:type="gramStart"/>
            <w:r w:rsidRPr="00B82F2A">
              <w:rPr>
                <w:rFonts w:ascii="Arial" w:hAnsi="Arial" w:cs="Arial"/>
              </w:rPr>
              <w:t>laid</w:t>
            </w:r>
            <w:proofErr w:type="gramEnd"/>
            <w:r w:rsidRPr="00B82F2A">
              <w:rPr>
                <w:rFonts w:ascii="Arial" w:hAnsi="Arial" w:cs="Arial"/>
              </w:rPr>
              <w:t xml:space="preserve"> out as per drawing.</w:t>
            </w:r>
          </w:p>
          <w:p w:rsidR="00B82F2A" w:rsidRPr="00B82F2A" w:rsidRDefault="00B82F2A" w:rsidP="000D692F">
            <w:pPr>
              <w:rPr>
                <w:rFonts w:ascii="Arial" w:hAnsi="Arial" w:cs="Arial"/>
              </w:rPr>
            </w:pPr>
          </w:p>
          <w:p w:rsidR="00B82F2A" w:rsidRPr="00B82F2A" w:rsidRDefault="00B82F2A" w:rsidP="000D692F">
            <w:pPr>
              <w:rPr>
                <w:rFonts w:ascii="Arial" w:hAnsi="Arial" w:cs="Arial"/>
              </w:rPr>
            </w:pPr>
            <w:r w:rsidRPr="00B82F2A">
              <w:rPr>
                <w:rFonts w:ascii="Arial" w:hAnsi="Arial" w:cs="Arial"/>
                <w:b/>
              </w:rPr>
              <w:t>P3.</w:t>
            </w:r>
            <w:r w:rsidRPr="00B82F2A">
              <w:rPr>
                <w:rFonts w:ascii="Arial" w:hAnsi="Arial" w:cs="Arial"/>
              </w:rPr>
              <w:t xml:space="preserve">  Perform necessary adjustments.</w:t>
            </w:r>
          </w:p>
          <w:p w:rsidR="00B82F2A" w:rsidRPr="00B82F2A" w:rsidRDefault="00B82F2A" w:rsidP="000D692F">
            <w:pPr>
              <w:rPr>
                <w:rFonts w:ascii="Arial" w:hAnsi="Arial" w:cs="Arial"/>
                <w:b/>
              </w:rPr>
            </w:pPr>
          </w:p>
          <w:p w:rsidR="00B82F2A" w:rsidRPr="00B82F2A" w:rsidRDefault="00B82F2A" w:rsidP="000D692F">
            <w:pPr>
              <w:rPr>
                <w:rFonts w:ascii="Arial" w:hAnsi="Arial" w:cs="Arial"/>
              </w:rPr>
            </w:pPr>
            <w:r w:rsidRPr="00B82F2A">
              <w:rPr>
                <w:rFonts w:ascii="Arial" w:hAnsi="Arial" w:cs="Arial"/>
                <w:b/>
              </w:rPr>
              <w:t>P4.</w:t>
            </w:r>
            <w:r w:rsidRPr="00B82F2A">
              <w:rPr>
                <w:rFonts w:ascii="Arial" w:hAnsi="Arial" w:cs="Arial"/>
              </w:rPr>
              <w:t xml:space="preserve">  Clear blockage, if required.</w:t>
            </w:r>
          </w:p>
        </w:tc>
        <w:tc>
          <w:tcPr>
            <w:tcW w:w="5958" w:type="dxa"/>
            <w:shd w:val="clear" w:color="auto" w:fill="FFFFFF"/>
          </w:tcPr>
          <w:p w:rsidR="00B82F2A" w:rsidRPr="00B82F2A" w:rsidRDefault="00B82F2A" w:rsidP="000D692F">
            <w:pPr>
              <w:rPr>
                <w:rFonts w:ascii="Arial" w:hAnsi="Arial" w:cs="Arial"/>
                <w:b/>
                <w:bCs/>
                <w:lang w:val="en-AU"/>
              </w:rPr>
            </w:pPr>
          </w:p>
          <w:p w:rsidR="00B82F2A" w:rsidRPr="00B82F2A" w:rsidRDefault="00B82F2A" w:rsidP="000D692F">
            <w:pPr>
              <w:rPr>
                <w:rFonts w:ascii="Arial" w:hAnsi="Arial" w:cs="Arial"/>
                <w:b/>
              </w:rPr>
            </w:pPr>
            <w:r w:rsidRPr="00B82F2A">
              <w:rPr>
                <w:rFonts w:ascii="Arial" w:hAnsi="Arial" w:cs="Arial"/>
                <w:b/>
                <w:bCs/>
                <w:lang w:val="en-AU"/>
              </w:rPr>
              <w:t>Trainee must know and understand:</w:t>
            </w:r>
          </w:p>
          <w:p w:rsidR="00B82F2A" w:rsidRPr="00B82F2A" w:rsidRDefault="00B82F2A" w:rsidP="000D692F">
            <w:pPr>
              <w:rPr>
                <w:rFonts w:ascii="Arial" w:hAnsi="Arial" w:cs="Arial"/>
                <w:b/>
              </w:rPr>
            </w:pPr>
          </w:p>
          <w:p w:rsidR="00B82F2A" w:rsidRPr="00B82F2A" w:rsidRDefault="00B82F2A" w:rsidP="000D692F">
            <w:pPr>
              <w:rPr>
                <w:rFonts w:ascii="Arial" w:hAnsi="Arial" w:cs="Arial"/>
              </w:rPr>
            </w:pPr>
            <w:r w:rsidRPr="00B82F2A">
              <w:rPr>
                <w:rFonts w:ascii="Arial" w:hAnsi="Arial" w:cs="Arial"/>
                <w:b/>
              </w:rPr>
              <w:t xml:space="preserve">K1. </w:t>
            </w:r>
            <w:r w:rsidRPr="00B82F2A">
              <w:rPr>
                <w:rFonts w:ascii="Arial" w:hAnsi="Arial" w:cs="Arial"/>
              </w:rPr>
              <w:t>Checking procedure for fan, light and junction boxes</w:t>
            </w:r>
          </w:p>
          <w:p w:rsidR="00B82F2A" w:rsidRPr="00B82F2A" w:rsidRDefault="00B82F2A" w:rsidP="000D692F">
            <w:pPr>
              <w:rPr>
                <w:rFonts w:ascii="Arial" w:hAnsi="Arial" w:cs="Arial"/>
                <w:b/>
              </w:rPr>
            </w:pPr>
          </w:p>
          <w:p w:rsidR="00B82F2A" w:rsidRPr="00B82F2A" w:rsidRDefault="00B82F2A" w:rsidP="000D692F">
            <w:pPr>
              <w:rPr>
                <w:rFonts w:ascii="Arial" w:hAnsi="Arial" w:cs="Arial"/>
              </w:rPr>
            </w:pPr>
            <w:r w:rsidRPr="00B82F2A">
              <w:rPr>
                <w:rFonts w:ascii="Arial" w:hAnsi="Arial" w:cs="Arial"/>
                <w:b/>
              </w:rPr>
              <w:t>K2.</w:t>
            </w:r>
            <w:r w:rsidRPr="00B82F2A">
              <w:rPr>
                <w:rFonts w:ascii="Arial" w:hAnsi="Arial" w:cs="Arial"/>
              </w:rPr>
              <w:t xml:space="preserve"> Adjustment methods of point joints and junctions</w:t>
            </w:r>
          </w:p>
          <w:p w:rsidR="00B82F2A" w:rsidRPr="00B82F2A" w:rsidRDefault="00B82F2A" w:rsidP="000D692F">
            <w:pPr>
              <w:rPr>
                <w:rFonts w:ascii="Arial" w:hAnsi="Arial" w:cs="Arial"/>
              </w:rPr>
            </w:pPr>
          </w:p>
          <w:p w:rsidR="00B82F2A" w:rsidRPr="00B82F2A" w:rsidRDefault="00B82F2A" w:rsidP="000D692F">
            <w:pPr>
              <w:rPr>
                <w:rFonts w:ascii="Arial" w:hAnsi="Arial" w:cs="Arial"/>
              </w:rPr>
            </w:pPr>
            <w:r w:rsidRPr="00B82F2A">
              <w:rPr>
                <w:rFonts w:ascii="Arial" w:hAnsi="Arial" w:cs="Arial"/>
                <w:b/>
              </w:rPr>
              <w:t>K3.</w:t>
            </w:r>
            <w:r w:rsidRPr="00B82F2A">
              <w:rPr>
                <w:rFonts w:ascii="Arial" w:hAnsi="Arial" w:cs="Arial"/>
              </w:rPr>
              <w:t xml:space="preserve"> Procedure of clearing blockage in fan and junction boxes. </w:t>
            </w:r>
          </w:p>
          <w:p w:rsidR="00B82F2A" w:rsidRPr="00B82F2A" w:rsidRDefault="00B82F2A" w:rsidP="000D692F">
            <w:pPr>
              <w:rPr>
                <w:rFonts w:ascii="Arial" w:hAnsi="Arial" w:cs="Arial"/>
              </w:rPr>
            </w:pPr>
          </w:p>
        </w:tc>
      </w:tr>
    </w:tbl>
    <w:p w:rsidR="009F4293" w:rsidRDefault="009F4293" w:rsidP="00FB7427">
      <w:pPr>
        <w:spacing w:before="10"/>
        <w:rPr>
          <w:rFonts w:ascii="Arial"/>
          <w:b/>
        </w:rPr>
      </w:pPr>
    </w:p>
    <w:p w:rsidR="00E45D20" w:rsidRDefault="00E45D20" w:rsidP="00FB7427">
      <w:pPr>
        <w:spacing w:before="10"/>
        <w:rPr>
          <w:rFonts w:ascii="Arial"/>
          <w:b/>
        </w:rPr>
      </w:pPr>
    </w:p>
    <w:p w:rsidR="009F4293" w:rsidRDefault="009F4293" w:rsidP="00FB7427">
      <w:pPr>
        <w:spacing w:before="10"/>
        <w:rPr>
          <w:rFonts w:ascii="Arial"/>
          <w:b/>
        </w:rPr>
      </w:pPr>
    </w:p>
    <w:p w:rsidR="00D47A89" w:rsidRDefault="00D47A89" w:rsidP="00D47A89">
      <w:pPr>
        <w:spacing w:before="10"/>
        <w:rPr>
          <w:rFonts w:ascii="Arial"/>
          <w:b/>
        </w:rPr>
      </w:pPr>
    </w:p>
    <w:sectPr w:rsidR="00D47A89" w:rsidSect="00BC70C5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293" w:rsidRDefault="009F4293" w:rsidP="009F4293">
      <w:r>
        <w:separator/>
      </w:r>
    </w:p>
  </w:endnote>
  <w:endnote w:type="continuationSeparator" w:id="0">
    <w:p w:rsidR="009F4293" w:rsidRDefault="009F4293" w:rsidP="009F4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2815954"/>
      <w:docPartObj>
        <w:docPartGallery w:val="Page Numbers (Bottom of Page)"/>
        <w:docPartUnique/>
      </w:docPartObj>
    </w:sdtPr>
    <w:sdtEndPr/>
    <w:sdtContent>
      <w:p w:rsidR="009F4293" w:rsidRDefault="009F429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F2A" w:rsidRPr="00B82F2A">
          <w:rPr>
            <w:noProof/>
            <w:lang w:val="de-DE"/>
          </w:rPr>
          <w:t>1</w:t>
        </w:r>
        <w:r>
          <w:fldChar w:fldCharType="end"/>
        </w:r>
      </w:p>
    </w:sdtContent>
  </w:sdt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6952"/>
      <w:gridCol w:w="6954"/>
    </w:tblGrid>
    <w:tr w:rsidR="001042AA" w:rsidTr="001042AA">
      <w:trPr>
        <w:trHeight w:val="354"/>
      </w:trPr>
      <w:tc>
        <w:tcPr>
          <w:tcW w:w="6952" w:type="dxa"/>
          <w:tcBorders>
            <w:top w:val="single" w:sz="12" w:space="0" w:color="auto"/>
            <w:left w:val="nil"/>
            <w:bottom w:val="nil"/>
            <w:right w:val="nil"/>
          </w:tcBorders>
        </w:tcPr>
        <w:p w:rsidR="001042AA" w:rsidRDefault="00C509E5" w:rsidP="00D90C9F">
          <w:pPr>
            <w:rPr>
              <w:bCs/>
              <w:sz w:val="20"/>
            </w:rPr>
          </w:pPr>
          <w:r>
            <w:rPr>
              <w:sz w:val="20"/>
            </w:rPr>
            <w:t>Industry Standard Setting Body: N/A</w:t>
          </w:r>
        </w:p>
      </w:tc>
      <w:tc>
        <w:tcPr>
          <w:tcW w:w="6954" w:type="dxa"/>
          <w:tcBorders>
            <w:top w:val="single" w:sz="12" w:space="0" w:color="auto"/>
            <w:left w:val="nil"/>
            <w:bottom w:val="nil"/>
            <w:right w:val="nil"/>
          </w:tcBorders>
        </w:tcPr>
        <w:p w:rsidR="001042AA" w:rsidRDefault="001042AA" w:rsidP="004C297A">
          <w:pPr>
            <w:jc w:val="right"/>
            <w:rPr>
              <w:bCs/>
              <w:sz w:val="20"/>
            </w:rPr>
          </w:pP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>SYMBOL 211 \f "Symbol"</w:instrText>
          </w:r>
          <w:r>
            <w:rPr>
              <w:bCs/>
              <w:sz w:val="20"/>
            </w:rPr>
            <w:fldChar w:fldCharType="end"/>
          </w:r>
          <w:r>
            <w:rPr>
              <w:bCs/>
              <w:sz w:val="20"/>
            </w:rPr>
            <w:t xml:space="preserve"> NAVTTC </w:t>
          </w:r>
          <w:r w:rsidR="004C297A">
            <w:rPr>
              <w:bCs/>
              <w:sz w:val="20"/>
            </w:rPr>
            <w:t>03</w:t>
          </w:r>
          <w:r w:rsidR="005E66FE">
            <w:rPr>
              <w:bCs/>
              <w:sz w:val="20"/>
            </w:rPr>
            <w:t>.</w:t>
          </w:r>
          <w:r w:rsidR="004C297A">
            <w:rPr>
              <w:bCs/>
              <w:sz w:val="20"/>
            </w:rPr>
            <w:t>09</w:t>
          </w:r>
          <w:r w:rsidR="005E66FE">
            <w:rPr>
              <w:bCs/>
              <w:sz w:val="20"/>
            </w:rPr>
            <w:t>.201</w:t>
          </w:r>
          <w:r w:rsidR="004C297A">
            <w:rPr>
              <w:bCs/>
              <w:sz w:val="20"/>
            </w:rPr>
            <w:t>5</w:t>
          </w:r>
        </w:p>
      </w:tc>
    </w:tr>
  </w:tbl>
  <w:p w:rsidR="009F4293" w:rsidRDefault="009F429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293" w:rsidRDefault="009F4293" w:rsidP="009F4293">
      <w:r>
        <w:separator/>
      </w:r>
    </w:p>
  </w:footnote>
  <w:footnote w:type="continuationSeparator" w:id="0">
    <w:p w:rsidR="009F4293" w:rsidRDefault="009F4293" w:rsidP="009F4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293" w:rsidRDefault="009F4293">
    <w:pPr>
      <w:pStyle w:val="Kopfzeile"/>
      <w:rPr>
        <w:lang w:val="de-DE"/>
      </w:rPr>
    </w:pPr>
  </w:p>
  <w:p w:rsidR="009F4293" w:rsidRPr="00DF193E" w:rsidRDefault="009F4293">
    <w:pPr>
      <w:pStyle w:val="Kopfzeile"/>
      <w:rPr>
        <w:rFonts w:ascii="Arial" w:hAnsi="Arial" w:cs="Arial"/>
      </w:rPr>
    </w:pPr>
    <w:r w:rsidRPr="00DF193E">
      <w:rPr>
        <w:rFonts w:ascii="Arial" w:hAnsi="Arial" w:cs="Arial"/>
      </w:rPr>
      <w:t xml:space="preserve">NAVTTC registered </w:t>
    </w:r>
    <w:r w:rsidRPr="009F4293">
      <w:rPr>
        <w:rFonts w:ascii="Arial" w:hAnsi="Arial" w:cs="Arial"/>
        <w:lang w:val="en-GB"/>
      </w:rPr>
      <w:t>competency</w:t>
    </w:r>
    <w:r w:rsidRPr="00DF193E">
      <w:rPr>
        <w:rFonts w:ascii="Arial" w:hAnsi="Arial" w:cs="Arial"/>
      </w:rPr>
      <w:t xml:space="preserve"> </w:t>
    </w:r>
    <w:r w:rsidRPr="009F4293">
      <w:rPr>
        <w:rFonts w:ascii="Arial" w:hAnsi="Arial" w:cs="Arial"/>
        <w:lang w:val="en-GB"/>
      </w:rPr>
      <w:t>standard</w:t>
    </w:r>
    <w:r>
      <w:rPr>
        <w:rFonts w:ascii="Arial" w:hAnsi="Arial" w:cs="Arial"/>
        <w:lang w:val="en-GB"/>
      </w:rPr>
      <w:tab/>
    </w:r>
    <w:r>
      <w:rPr>
        <w:rFonts w:ascii="Arial" w:hAnsi="Arial" w:cs="Arial"/>
        <w:lang w:val="en-GB"/>
      </w:rPr>
      <w:tab/>
    </w:r>
    <w:r>
      <w:rPr>
        <w:rFonts w:ascii="Arial" w:hAnsi="Arial" w:cs="Arial"/>
        <w:lang w:val="en-GB"/>
      </w:rPr>
      <w:tab/>
    </w:r>
    <w:r>
      <w:rPr>
        <w:rFonts w:ascii="Arial" w:hAnsi="Arial" w:cs="Arial"/>
        <w:lang w:val="en-GB"/>
      </w:rPr>
      <w:tab/>
    </w:r>
    <w:r w:rsidR="005E66FE">
      <w:rPr>
        <w:rFonts w:ascii="Arial" w:hAnsi="Arial" w:cs="Arial"/>
        <w:lang w:val="en-GB"/>
      </w:rPr>
      <w:t xml:space="preserve">         </w:t>
    </w:r>
    <w:r w:rsidR="004F6399">
      <w:rPr>
        <w:rFonts w:ascii="Arial" w:hAnsi="Arial" w:cs="Arial"/>
        <w:lang w:val="en-GB"/>
      </w:rPr>
      <w:t xml:space="preserve">    </w:t>
    </w:r>
    <w:r w:rsidR="005E66FE">
      <w:rPr>
        <w:rFonts w:ascii="Arial" w:hAnsi="Arial" w:cs="Arial"/>
        <w:lang w:val="en-GB"/>
      </w:rPr>
      <w:t xml:space="preserve">CS code: </w:t>
    </w:r>
    <w:r w:rsidR="00597F44">
      <w:rPr>
        <w:rFonts w:ascii="Arial" w:hAnsi="Arial" w:cs="Arial"/>
        <w:lang w:val="en-GB"/>
      </w:rPr>
      <w:t>07</w:t>
    </w:r>
    <w:r w:rsidR="004C297A">
      <w:rPr>
        <w:rFonts w:ascii="Arial" w:hAnsi="Arial" w:cs="Arial"/>
        <w:lang w:val="en-GB"/>
      </w:rPr>
      <w:t>32</w:t>
    </w:r>
    <w:r w:rsidRPr="009F4293">
      <w:rPr>
        <w:rFonts w:ascii="Arial" w:hAnsi="Arial" w:cs="Arial"/>
        <w:lang w:val="en-GB"/>
      </w:rPr>
      <w:t>0</w:t>
    </w:r>
    <w:r w:rsidR="000C0212">
      <w:rPr>
        <w:rFonts w:ascii="Arial" w:hAnsi="Arial" w:cs="Arial"/>
        <w:lang w:val="en-GB"/>
      </w:rPr>
      <w:t>0</w:t>
    </w:r>
    <w:r w:rsidR="00B82F2A">
      <w:rPr>
        <w:rFonts w:ascii="Arial" w:hAnsi="Arial" w:cs="Arial"/>
        <w:lang w:val="en-GB"/>
      </w:rPr>
      <w:t>177</w:t>
    </w:r>
    <w:r w:rsidR="005E66FE">
      <w:rPr>
        <w:rFonts w:ascii="Arial" w:hAnsi="Arial" w:cs="Arial"/>
        <w:lang w:val="en-GB"/>
      </w:rPr>
      <w:t>,</w:t>
    </w:r>
    <w:r>
      <w:rPr>
        <w:rFonts w:ascii="Arial" w:hAnsi="Arial" w:cs="Arial"/>
        <w:lang w:val="en-GB"/>
      </w:rPr>
      <w:t xml:space="preserve"> version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303B85"/>
    <w:multiLevelType w:val="hybridMultilevel"/>
    <w:tmpl w:val="1F789046"/>
    <w:lvl w:ilvl="0" w:tplc="DDE086D0">
      <w:start w:val="1"/>
      <w:numFmt w:val="decimal"/>
      <w:lvlText w:val="K%1."/>
      <w:lvlJc w:val="left"/>
      <w:pPr>
        <w:ind w:left="360" w:hanging="360"/>
      </w:pPr>
      <w:rPr>
        <w:rFonts w:hint="default"/>
        <w:b/>
      </w:rPr>
    </w:lvl>
    <w:lvl w:ilvl="1" w:tplc="00000002">
      <w:start w:val="1"/>
      <w:numFmt w:val="bullet"/>
      <w:lvlText w:val=""/>
      <w:lvlJc w:val="left"/>
      <w:pPr>
        <w:ind w:left="108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5E42295"/>
    <w:multiLevelType w:val="hybridMultilevel"/>
    <w:tmpl w:val="AAE0D49A"/>
    <w:lvl w:ilvl="0" w:tplc="31725F48">
      <w:start w:val="1"/>
      <w:numFmt w:val="decimal"/>
      <w:lvlText w:val="P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F5A46"/>
    <w:multiLevelType w:val="hybridMultilevel"/>
    <w:tmpl w:val="EF0A19F0"/>
    <w:lvl w:ilvl="0" w:tplc="185CC000">
      <w:start w:val="1"/>
      <w:numFmt w:val="decimal"/>
      <w:lvlText w:val="P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03345"/>
    <w:multiLevelType w:val="hybridMultilevel"/>
    <w:tmpl w:val="3FF042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D35238"/>
    <w:multiLevelType w:val="hybridMultilevel"/>
    <w:tmpl w:val="0450AF6C"/>
    <w:lvl w:ilvl="0" w:tplc="31725F48">
      <w:start w:val="1"/>
      <w:numFmt w:val="decimal"/>
      <w:lvlText w:val="P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92D8F"/>
    <w:multiLevelType w:val="hybridMultilevel"/>
    <w:tmpl w:val="170EECBA"/>
    <w:lvl w:ilvl="0" w:tplc="31725F48">
      <w:start w:val="1"/>
      <w:numFmt w:val="decimal"/>
      <w:lvlText w:val="P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D96834"/>
    <w:multiLevelType w:val="hybridMultilevel"/>
    <w:tmpl w:val="BB66D008"/>
    <w:lvl w:ilvl="0" w:tplc="DDE086D0">
      <w:start w:val="1"/>
      <w:numFmt w:val="decimal"/>
      <w:lvlText w:val="K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27397860"/>
    <w:multiLevelType w:val="hybridMultilevel"/>
    <w:tmpl w:val="94225D0E"/>
    <w:lvl w:ilvl="0" w:tplc="31725F48">
      <w:start w:val="1"/>
      <w:numFmt w:val="decimal"/>
      <w:lvlText w:val="P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BC1204"/>
    <w:multiLevelType w:val="hybridMultilevel"/>
    <w:tmpl w:val="CE7C1F2E"/>
    <w:lvl w:ilvl="0" w:tplc="DDE086D0">
      <w:start w:val="1"/>
      <w:numFmt w:val="decimal"/>
      <w:lvlText w:val="K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3AD2EEC"/>
    <w:multiLevelType w:val="hybridMultilevel"/>
    <w:tmpl w:val="C1C400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73302F"/>
    <w:multiLevelType w:val="hybridMultilevel"/>
    <w:tmpl w:val="5F7EFA82"/>
    <w:lvl w:ilvl="0" w:tplc="DDE086D0">
      <w:start w:val="1"/>
      <w:numFmt w:val="decimal"/>
      <w:lvlText w:val="K%1."/>
      <w:lvlJc w:val="left"/>
      <w:pPr>
        <w:ind w:left="360" w:hanging="360"/>
      </w:pPr>
      <w:rPr>
        <w:rFonts w:hint="default"/>
        <w:b/>
      </w:rPr>
    </w:lvl>
    <w:lvl w:ilvl="1" w:tplc="00000002">
      <w:start w:val="1"/>
      <w:numFmt w:val="bullet"/>
      <w:lvlText w:val=""/>
      <w:lvlJc w:val="left"/>
      <w:pPr>
        <w:ind w:left="108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402D39E2"/>
    <w:multiLevelType w:val="hybridMultilevel"/>
    <w:tmpl w:val="C6A8A500"/>
    <w:lvl w:ilvl="0" w:tplc="31725F48">
      <w:start w:val="1"/>
      <w:numFmt w:val="decimal"/>
      <w:lvlText w:val="P%1."/>
      <w:lvlJc w:val="left"/>
      <w:pPr>
        <w:ind w:left="360" w:hanging="360"/>
      </w:pPr>
      <w:rPr>
        <w:rFonts w:hint="default"/>
        <w:b/>
      </w:rPr>
    </w:lvl>
    <w:lvl w:ilvl="1" w:tplc="00000002">
      <w:start w:val="1"/>
      <w:numFmt w:val="bullet"/>
      <w:lvlText w:val=""/>
      <w:lvlJc w:val="left"/>
      <w:pPr>
        <w:ind w:left="108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4E636C20"/>
    <w:multiLevelType w:val="hybridMultilevel"/>
    <w:tmpl w:val="B21C6F28"/>
    <w:lvl w:ilvl="0" w:tplc="31725F48">
      <w:start w:val="1"/>
      <w:numFmt w:val="decimal"/>
      <w:lvlText w:val="P%1."/>
      <w:lvlJc w:val="left"/>
      <w:pPr>
        <w:ind w:left="360" w:hanging="360"/>
      </w:pPr>
      <w:rPr>
        <w:rFonts w:hint="default"/>
        <w:b/>
      </w:r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5CE221CA"/>
    <w:multiLevelType w:val="hybridMultilevel"/>
    <w:tmpl w:val="FD3A42D6"/>
    <w:lvl w:ilvl="0" w:tplc="31725F48">
      <w:start w:val="1"/>
      <w:numFmt w:val="decimal"/>
      <w:lvlText w:val="P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970510"/>
    <w:multiLevelType w:val="hybridMultilevel"/>
    <w:tmpl w:val="E1F40A64"/>
    <w:lvl w:ilvl="0" w:tplc="31725F48">
      <w:start w:val="1"/>
      <w:numFmt w:val="decimal"/>
      <w:lvlText w:val="P%1."/>
      <w:lvlJc w:val="left"/>
      <w:pPr>
        <w:ind w:left="360" w:hanging="360"/>
      </w:pPr>
      <w:rPr>
        <w:rFonts w:hint="default"/>
        <w:b/>
      </w:r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652C1B68"/>
    <w:multiLevelType w:val="hybridMultilevel"/>
    <w:tmpl w:val="55423AA8"/>
    <w:lvl w:ilvl="0" w:tplc="DDE086D0">
      <w:start w:val="1"/>
      <w:numFmt w:val="decimal"/>
      <w:lvlText w:val="K%1."/>
      <w:lvlJc w:val="left"/>
      <w:pPr>
        <w:ind w:left="360" w:hanging="360"/>
      </w:pPr>
      <w:rPr>
        <w:rFonts w:hint="default"/>
        <w:b/>
      </w:r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6EED5429"/>
    <w:multiLevelType w:val="hybridMultilevel"/>
    <w:tmpl w:val="CB32CED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72C23F8F"/>
    <w:multiLevelType w:val="hybridMultilevel"/>
    <w:tmpl w:val="38A21366"/>
    <w:lvl w:ilvl="0" w:tplc="DDE086D0">
      <w:start w:val="1"/>
      <w:numFmt w:val="decimal"/>
      <w:lvlText w:val="K%1."/>
      <w:lvlJc w:val="left"/>
      <w:pPr>
        <w:ind w:left="81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3" w:hanging="360"/>
      </w:pPr>
    </w:lvl>
    <w:lvl w:ilvl="2" w:tplc="0409001B" w:tentative="1">
      <w:start w:val="1"/>
      <w:numFmt w:val="lowerRoman"/>
      <w:lvlText w:val="%3."/>
      <w:lvlJc w:val="right"/>
      <w:pPr>
        <w:ind w:left="2253" w:hanging="180"/>
      </w:pPr>
    </w:lvl>
    <w:lvl w:ilvl="3" w:tplc="0409000F" w:tentative="1">
      <w:start w:val="1"/>
      <w:numFmt w:val="decimal"/>
      <w:lvlText w:val="%4."/>
      <w:lvlJc w:val="left"/>
      <w:pPr>
        <w:ind w:left="2973" w:hanging="360"/>
      </w:pPr>
    </w:lvl>
    <w:lvl w:ilvl="4" w:tplc="04090019" w:tentative="1">
      <w:start w:val="1"/>
      <w:numFmt w:val="lowerLetter"/>
      <w:lvlText w:val="%5."/>
      <w:lvlJc w:val="left"/>
      <w:pPr>
        <w:ind w:left="3693" w:hanging="360"/>
      </w:pPr>
    </w:lvl>
    <w:lvl w:ilvl="5" w:tplc="0409001B" w:tentative="1">
      <w:start w:val="1"/>
      <w:numFmt w:val="lowerRoman"/>
      <w:lvlText w:val="%6."/>
      <w:lvlJc w:val="right"/>
      <w:pPr>
        <w:ind w:left="4413" w:hanging="180"/>
      </w:pPr>
    </w:lvl>
    <w:lvl w:ilvl="6" w:tplc="0409000F" w:tentative="1">
      <w:start w:val="1"/>
      <w:numFmt w:val="decimal"/>
      <w:lvlText w:val="%7."/>
      <w:lvlJc w:val="left"/>
      <w:pPr>
        <w:ind w:left="5133" w:hanging="360"/>
      </w:pPr>
    </w:lvl>
    <w:lvl w:ilvl="7" w:tplc="04090019" w:tentative="1">
      <w:start w:val="1"/>
      <w:numFmt w:val="lowerLetter"/>
      <w:lvlText w:val="%8."/>
      <w:lvlJc w:val="left"/>
      <w:pPr>
        <w:ind w:left="5853" w:hanging="360"/>
      </w:pPr>
    </w:lvl>
    <w:lvl w:ilvl="8" w:tplc="0409001B" w:tentative="1">
      <w:start w:val="1"/>
      <w:numFmt w:val="lowerRoman"/>
      <w:lvlText w:val="%9."/>
      <w:lvlJc w:val="right"/>
      <w:pPr>
        <w:ind w:left="6573" w:hanging="180"/>
      </w:pPr>
    </w:lvl>
  </w:abstractNum>
  <w:num w:numId="1">
    <w:abstractNumId w:val="12"/>
  </w:num>
  <w:num w:numId="2">
    <w:abstractNumId w:val="16"/>
  </w:num>
  <w:num w:numId="3">
    <w:abstractNumId w:val="13"/>
  </w:num>
  <w:num w:numId="4">
    <w:abstractNumId w:val="11"/>
  </w:num>
  <w:num w:numId="5">
    <w:abstractNumId w:val="2"/>
  </w:num>
  <w:num w:numId="6">
    <w:abstractNumId w:val="1"/>
  </w:num>
  <w:num w:numId="7">
    <w:abstractNumId w:val="10"/>
  </w:num>
  <w:num w:numId="8">
    <w:abstractNumId w:val="17"/>
  </w:num>
  <w:num w:numId="9">
    <w:abstractNumId w:val="4"/>
  </w:num>
  <w:num w:numId="10">
    <w:abstractNumId w:val="0"/>
  </w:num>
  <w:num w:numId="11">
    <w:abstractNumId w:val="15"/>
  </w:num>
  <w:num w:numId="12">
    <w:abstractNumId w:val="7"/>
  </w:num>
  <w:num w:numId="13">
    <w:abstractNumId w:val="3"/>
  </w:num>
  <w:num w:numId="14">
    <w:abstractNumId w:val="18"/>
  </w:num>
  <w:num w:numId="15">
    <w:abstractNumId w:val="8"/>
  </w:num>
  <w:num w:numId="16">
    <w:abstractNumId w:val="9"/>
  </w:num>
  <w:num w:numId="17">
    <w:abstractNumId w:val="6"/>
  </w:num>
  <w:num w:numId="18">
    <w:abstractNumId w:val="5"/>
  </w:num>
  <w:num w:numId="19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E42"/>
    <w:rsid w:val="000103E2"/>
    <w:rsid w:val="000255BB"/>
    <w:rsid w:val="0003723D"/>
    <w:rsid w:val="00050172"/>
    <w:rsid w:val="000C0212"/>
    <w:rsid w:val="000E588D"/>
    <w:rsid w:val="000E6F33"/>
    <w:rsid w:val="001042AA"/>
    <w:rsid w:val="00146958"/>
    <w:rsid w:val="00186AAD"/>
    <w:rsid w:val="001F0695"/>
    <w:rsid w:val="00220D4D"/>
    <w:rsid w:val="002A5DD5"/>
    <w:rsid w:val="002E148C"/>
    <w:rsid w:val="002E361D"/>
    <w:rsid w:val="00332E52"/>
    <w:rsid w:val="00334379"/>
    <w:rsid w:val="00353347"/>
    <w:rsid w:val="0038554C"/>
    <w:rsid w:val="003C0C08"/>
    <w:rsid w:val="003E2047"/>
    <w:rsid w:val="00406506"/>
    <w:rsid w:val="00422B23"/>
    <w:rsid w:val="00484E04"/>
    <w:rsid w:val="004A5069"/>
    <w:rsid w:val="004C297A"/>
    <w:rsid w:val="004F6399"/>
    <w:rsid w:val="0054412F"/>
    <w:rsid w:val="00561A69"/>
    <w:rsid w:val="00597F44"/>
    <w:rsid w:val="005E66FE"/>
    <w:rsid w:val="005E6A56"/>
    <w:rsid w:val="006237CA"/>
    <w:rsid w:val="00660215"/>
    <w:rsid w:val="006A1025"/>
    <w:rsid w:val="006A5144"/>
    <w:rsid w:val="006F2D3E"/>
    <w:rsid w:val="00725ED7"/>
    <w:rsid w:val="00737E42"/>
    <w:rsid w:val="00744BF3"/>
    <w:rsid w:val="007622E9"/>
    <w:rsid w:val="007A379D"/>
    <w:rsid w:val="007A6BD7"/>
    <w:rsid w:val="007B7A58"/>
    <w:rsid w:val="00801151"/>
    <w:rsid w:val="00834959"/>
    <w:rsid w:val="00845DD9"/>
    <w:rsid w:val="009247E1"/>
    <w:rsid w:val="00933668"/>
    <w:rsid w:val="00956947"/>
    <w:rsid w:val="00963266"/>
    <w:rsid w:val="009C1301"/>
    <w:rsid w:val="009F4293"/>
    <w:rsid w:val="00A33B1E"/>
    <w:rsid w:val="00A55AD1"/>
    <w:rsid w:val="00A9581D"/>
    <w:rsid w:val="00AB7559"/>
    <w:rsid w:val="00AC01BF"/>
    <w:rsid w:val="00B3051F"/>
    <w:rsid w:val="00B31643"/>
    <w:rsid w:val="00B82F2A"/>
    <w:rsid w:val="00BC70C5"/>
    <w:rsid w:val="00C33D53"/>
    <w:rsid w:val="00C358B1"/>
    <w:rsid w:val="00C509E5"/>
    <w:rsid w:val="00C64801"/>
    <w:rsid w:val="00C83169"/>
    <w:rsid w:val="00C92DCE"/>
    <w:rsid w:val="00CB27D2"/>
    <w:rsid w:val="00CC5D0E"/>
    <w:rsid w:val="00D002CF"/>
    <w:rsid w:val="00D006DB"/>
    <w:rsid w:val="00D13442"/>
    <w:rsid w:val="00D17569"/>
    <w:rsid w:val="00D24DFF"/>
    <w:rsid w:val="00D44C36"/>
    <w:rsid w:val="00D47A89"/>
    <w:rsid w:val="00D61A80"/>
    <w:rsid w:val="00D82DEC"/>
    <w:rsid w:val="00DC1187"/>
    <w:rsid w:val="00DF193E"/>
    <w:rsid w:val="00E025E1"/>
    <w:rsid w:val="00E24D88"/>
    <w:rsid w:val="00E43209"/>
    <w:rsid w:val="00E43E34"/>
    <w:rsid w:val="00E45D20"/>
    <w:rsid w:val="00E578CD"/>
    <w:rsid w:val="00EA3935"/>
    <w:rsid w:val="00F23520"/>
    <w:rsid w:val="00F25B10"/>
    <w:rsid w:val="00F31EC3"/>
    <w:rsid w:val="00F353C9"/>
    <w:rsid w:val="00F37668"/>
    <w:rsid w:val="00F406D2"/>
    <w:rsid w:val="00F730F5"/>
    <w:rsid w:val="00F82231"/>
    <w:rsid w:val="00FA1DD3"/>
    <w:rsid w:val="00FB7427"/>
    <w:rsid w:val="00FD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FB7427"/>
    <w:pPr>
      <w:widowControl w:val="0"/>
      <w:spacing w:after="0" w:line="240" w:lineRule="auto"/>
    </w:pPr>
    <w:rPr>
      <w:lang w:val="en-US"/>
    </w:rPr>
  </w:style>
  <w:style w:type="paragraph" w:styleId="berschrift1">
    <w:name w:val="heading 1"/>
    <w:basedOn w:val="Standard"/>
    <w:link w:val="berschrift1Zchn"/>
    <w:uiPriority w:val="1"/>
    <w:qFormat/>
    <w:rsid w:val="00FB7427"/>
    <w:pPr>
      <w:spacing w:before="72"/>
      <w:ind w:left="660"/>
      <w:outlineLvl w:val="0"/>
    </w:pPr>
    <w:rPr>
      <w:rFonts w:ascii="Arial" w:eastAsia="Arial" w:hAnsi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FB7427"/>
    <w:rPr>
      <w:rFonts w:ascii="Arial" w:eastAsia="Arial" w:hAnsi="Arial"/>
      <w:b/>
      <w:bCs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FB7427"/>
    <w:pPr>
      <w:ind w:left="660"/>
    </w:pPr>
    <w:rPr>
      <w:rFonts w:ascii="Arial" w:eastAsia="Arial" w:hAnsi="Arial"/>
    </w:rPr>
  </w:style>
  <w:style w:type="character" w:customStyle="1" w:styleId="TextkrperZchn">
    <w:name w:val="Textkörper Zchn"/>
    <w:basedOn w:val="Absatz-Standardschriftart"/>
    <w:link w:val="Textkrper"/>
    <w:uiPriority w:val="1"/>
    <w:rsid w:val="00FB7427"/>
    <w:rPr>
      <w:rFonts w:ascii="Arial" w:eastAsia="Arial" w:hAnsi="Arial"/>
      <w:lang w:val="en-US"/>
    </w:rPr>
  </w:style>
  <w:style w:type="paragraph" w:customStyle="1" w:styleId="TableParagraph">
    <w:name w:val="Table Paragraph"/>
    <w:basedOn w:val="Standard"/>
    <w:uiPriority w:val="1"/>
    <w:qFormat/>
    <w:rsid w:val="00FB7427"/>
  </w:style>
  <w:style w:type="paragraph" w:styleId="Kopfzeile">
    <w:name w:val="header"/>
    <w:basedOn w:val="Standard"/>
    <w:link w:val="KopfzeileZchn"/>
    <w:uiPriority w:val="99"/>
    <w:unhideWhenUsed/>
    <w:rsid w:val="009F429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4293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9F429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4293"/>
    <w:rPr>
      <w:lang w:val="en-US"/>
    </w:rPr>
  </w:style>
  <w:style w:type="paragraph" w:customStyle="1" w:styleId="StyleBoldBefore6ptAfter6pt">
    <w:name w:val="Style Bold Before:  6 pt After:  6 pt"/>
    <w:basedOn w:val="Standard"/>
    <w:rsid w:val="009F4293"/>
    <w:pPr>
      <w:widowControl/>
      <w:spacing w:before="120" w:after="120"/>
    </w:pPr>
    <w:rPr>
      <w:rFonts w:ascii="Arial" w:eastAsia="Times New Roman" w:hAnsi="Arial" w:cs="Times New Roman"/>
      <w:b/>
      <w:bCs/>
      <w:sz w:val="24"/>
      <w:szCs w:val="20"/>
      <w:lang w:val="en-NZ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42A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42AA"/>
    <w:rPr>
      <w:rFonts w:ascii="Tahoma" w:hAnsi="Tahoma" w:cs="Tahoma"/>
      <w:sz w:val="16"/>
      <w:szCs w:val="16"/>
      <w:lang w:val="en-US"/>
    </w:rPr>
  </w:style>
  <w:style w:type="paragraph" w:styleId="Listenabsatz">
    <w:name w:val="List Paragraph"/>
    <w:aliases w:val="Report Text"/>
    <w:basedOn w:val="Standard"/>
    <w:uiPriority w:val="34"/>
    <w:qFormat/>
    <w:rsid w:val="005E66F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958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9581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9581D"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958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9581D"/>
    <w:rPr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FB7427"/>
    <w:pPr>
      <w:widowControl w:val="0"/>
      <w:spacing w:after="0" w:line="240" w:lineRule="auto"/>
    </w:pPr>
    <w:rPr>
      <w:lang w:val="en-US"/>
    </w:rPr>
  </w:style>
  <w:style w:type="paragraph" w:styleId="berschrift1">
    <w:name w:val="heading 1"/>
    <w:basedOn w:val="Standard"/>
    <w:link w:val="berschrift1Zchn"/>
    <w:uiPriority w:val="1"/>
    <w:qFormat/>
    <w:rsid w:val="00FB7427"/>
    <w:pPr>
      <w:spacing w:before="72"/>
      <w:ind w:left="660"/>
      <w:outlineLvl w:val="0"/>
    </w:pPr>
    <w:rPr>
      <w:rFonts w:ascii="Arial" w:eastAsia="Arial" w:hAnsi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FB7427"/>
    <w:rPr>
      <w:rFonts w:ascii="Arial" w:eastAsia="Arial" w:hAnsi="Arial"/>
      <w:b/>
      <w:bCs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FB7427"/>
    <w:pPr>
      <w:ind w:left="660"/>
    </w:pPr>
    <w:rPr>
      <w:rFonts w:ascii="Arial" w:eastAsia="Arial" w:hAnsi="Arial"/>
    </w:rPr>
  </w:style>
  <w:style w:type="character" w:customStyle="1" w:styleId="TextkrperZchn">
    <w:name w:val="Textkörper Zchn"/>
    <w:basedOn w:val="Absatz-Standardschriftart"/>
    <w:link w:val="Textkrper"/>
    <w:uiPriority w:val="1"/>
    <w:rsid w:val="00FB7427"/>
    <w:rPr>
      <w:rFonts w:ascii="Arial" w:eastAsia="Arial" w:hAnsi="Arial"/>
      <w:lang w:val="en-US"/>
    </w:rPr>
  </w:style>
  <w:style w:type="paragraph" w:customStyle="1" w:styleId="TableParagraph">
    <w:name w:val="Table Paragraph"/>
    <w:basedOn w:val="Standard"/>
    <w:uiPriority w:val="1"/>
    <w:qFormat/>
    <w:rsid w:val="00FB7427"/>
  </w:style>
  <w:style w:type="paragraph" w:styleId="Kopfzeile">
    <w:name w:val="header"/>
    <w:basedOn w:val="Standard"/>
    <w:link w:val="KopfzeileZchn"/>
    <w:uiPriority w:val="99"/>
    <w:unhideWhenUsed/>
    <w:rsid w:val="009F429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4293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9F429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4293"/>
    <w:rPr>
      <w:lang w:val="en-US"/>
    </w:rPr>
  </w:style>
  <w:style w:type="paragraph" w:customStyle="1" w:styleId="StyleBoldBefore6ptAfter6pt">
    <w:name w:val="Style Bold Before:  6 pt After:  6 pt"/>
    <w:basedOn w:val="Standard"/>
    <w:rsid w:val="009F4293"/>
    <w:pPr>
      <w:widowControl/>
      <w:spacing w:before="120" w:after="120"/>
    </w:pPr>
    <w:rPr>
      <w:rFonts w:ascii="Arial" w:eastAsia="Times New Roman" w:hAnsi="Arial" w:cs="Times New Roman"/>
      <w:b/>
      <w:bCs/>
      <w:sz w:val="24"/>
      <w:szCs w:val="20"/>
      <w:lang w:val="en-NZ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42A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42AA"/>
    <w:rPr>
      <w:rFonts w:ascii="Tahoma" w:hAnsi="Tahoma" w:cs="Tahoma"/>
      <w:sz w:val="16"/>
      <w:szCs w:val="16"/>
      <w:lang w:val="en-US"/>
    </w:rPr>
  </w:style>
  <w:style w:type="paragraph" w:styleId="Listenabsatz">
    <w:name w:val="List Paragraph"/>
    <w:aliases w:val="Report Text"/>
    <w:basedOn w:val="Standard"/>
    <w:uiPriority w:val="34"/>
    <w:qFormat/>
    <w:rsid w:val="005E66F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958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9581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9581D"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958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9581D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3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Taimoor Tariq</dc:creator>
  <cp:lastModifiedBy>Nadine Krull</cp:lastModifiedBy>
  <cp:revision>2</cp:revision>
  <dcterms:created xsi:type="dcterms:W3CDTF">2016-07-15T10:33:00Z</dcterms:created>
  <dcterms:modified xsi:type="dcterms:W3CDTF">2016-07-15T10:33:00Z</dcterms:modified>
</cp:coreProperties>
</file>